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4812D" w14:textId="3AD2E8A8" w:rsidR="00C26019" w:rsidRPr="00C26019" w:rsidRDefault="00C26019" w:rsidP="00C26019">
      <w:pPr>
        <w:pStyle w:val="Heading1"/>
      </w:pPr>
      <w:bookmarkStart w:id="0" w:name="_GoBack"/>
      <w:bookmarkEnd w:id="0"/>
      <w:r w:rsidRPr="002E4F42">
        <w:rPr>
          <w:noProof/>
        </w:rPr>
        <mc:AlternateContent>
          <mc:Choice Requires="wps">
            <w:drawing>
              <wp:anchor distT="45720" distB="45720" distL="114300" distR="114300" simplePos="0" relativeHeight="251659264" behindDoc="0" locked="0" layoutInCell="1" allowOverlap="1" wp14:anchorId="01CE8DB1" wp14:editId="57058F6B">
                <wp:simplePos x="0" y="0"/>
                <wp:positionH relativeFrom="column">
                  <wp:posOffset>4292600</wp:posOffset>
                </wp:positionH>
                <wp:positionV relativeFrom="paragraph">
                  <wp:posOffset>-1787525</wp:posOffset>
                </wp:positionV>
                <wp:extent cx="2458720" cy="749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749300"/>
                        </a:xfrm>
                        <a:prstGeom prst="rect">
                          <a:avLst/>
                        </a:prstGeom>
                        <a:noFill/>
                        <a:ln w="9525">
                          <a:noFill/>
                          <a:miter lim="800000"/>
                          <a:headEnd/>
                          <a:tailEnd/>
                        </a:ln>
                      </wps:spPr>
                      <wps:txbx>
                        <w:txbxContent>
                          <w:p w14:paraId="0FB0C694" w14:textId="1CDF4A7E" w:rsidR="00C26019" w:rsidRDefault="00D950F9" w:rsidP="00040308">
                            <w:pPr>
                              <w:pStyle w:val="Date"/>
                              <w:spacing w:after="240" w:line="360" w:lineRule="auto"/>
                              <w:jc w:val="left"/>
                              <w:rPr>
                                <w:rFonts w:asciiTheme="majorHAnsi" w:hAnsiTheme="majorHAnsi"/>
                                <w:color w:val="FFFFFF" w:themeColor="background1"/>
                                <w:sz w:val="16"/>
                                <w:lang w:val="en-GB"/>
                              </w:rPr>
                            </w:pPr>
                            <w:r w:rsidRPr="00084752">
                              <w:rPr>
                                <w:rFonts w:asciiTheme="majorHAnsi" w:hAnsiTheme="majorHAnsi"/>
                                <w:b/>
                                <w:color w:val="FFFFFF" w:themeColor="background1"/>
                                <w:sz w:val="16"/>
                                <w:lang w:val="en-GB"/>
                              </w:rPr>
                              <w:t>Location</w:t>
                            </w:r>
                            <w:r w:rsidRPr="00084752">
                              <w:rPr>
                                <w:rFonts w:asciiTheme="majorHAnsi" w:hAnsiTheme="majorHAnsi"/>
                                <w:color w:val="FFFFFF" w:themeColor="background1"/>
                                <w:sz w:val="16"/>
                                <w:lang w:val="en-GB"/>
                              </w:rPr>
                              <w:t>:</w:t>
                            </w:r>
                            <w:r w:rsidRPr="002E4F42">
                              <w:rPr>
                                <w:sz w:val="20"/>
                              </w:rPr>
                              <w:t xml:space="preserve"> </w:t>
                            </w:r>
                            <w:r w:rsidR="00C05C2D">
                              <w:rPr>
                                <w:rFonts w:asciiTheme="majorHAnsi" w:hAnsiTheme="majorHAnsi"/>
                                <w:color w:val="FFFFFF" w:themeColor="background1"/>
                                <w:sz w:val="16"/>
                                <w:lang w:val="en-GB"/>
                              </w:rPr>
                              <w:t>Online due to flooding</w:t>
                            </w:r>
                          </w:p>
                          <w:p w14:paraId="50F54F9C" w14:textId="2635F308" w:rsidR="00D950F9" w:rsidRDefault="00D950F9" w:rsidP="00C26019">
                            <w:pPr>
                              <w:pStyle w:val="Date"/>
                              <w:spacing w:after="240" w:line="360" w:lineRule="auto"/>
                              <w:ind w:left="0"/>
                              <w:jc w:val="left"/>
                              <w:rPr>
                                <w:rFonts w:asciiTheme="majorHAnsi" w:hAnsiTheme="majorHAnsi"/>
                                <w:color w:val="FFFFFF" w:themeColor="background1"/>
                                <w:sz w:val="16"/>
                              </w:rPr>
                            </w:pPr>
                            <w:r w:rsidRPr="00084752">
                              <w:rPr>
                                <w:rFonts w:asciiTheme="majorHAnsi" w:hAnsiTheme="majorHAnsi"/>
                                <w:b/>
                                <w:color w:val="FFFFFF" w:themeColor="background1"/>
                                <w:sz w:val="16"/>
                                <w:lang w:val="en-GB"/>
                              </w:rPr>
                              <w:t>Date</w:t>
                            </w:r>
                            <w:r w:rsidRPr="00084752">
                              <w:rPr>
                                <w:rFonts w:asciiTheme="majorHAnsi" w:hAnsiTheme="majorHAnsi"/>
                                <w:color w:val="FFFFFF" w:themeColor="background1"/>
                                <w:sz w:val="16"/>
                                <w:lang w:val="en-GB"/>
                              </w:rPr>
                              <w:t xml:space="preserve">: </w:t>
                            </w:r>
                            <w:r w:rsidR="00C26019">
                              <w:rPr>
                                <w:rFonts w:asciiTheme="majorHAnsi" w:hAnsiTheme="majorHAnsi"/>
                                <w:color w:val="FFFFFF" w:themeColor="background1"/>
                                <w:sz w:val="16"/>
                              </w:rPr>
                              <w:t>2</w:t>
                            </w:r>
                            <w:r w:rsidR="00C05C2D">
                              <w:rPr>
                                <w:rFonts w:asciiTheme="majorHAnsi" w:hAnsiTheme="majorHAnsi"/>
                                <w:color w:val="FFFFFF" w:themeColor="background1"/>
                                <w:sz w:val="16"/>
                              </w:rPr>
                              <w:t>7th</w:t>
                            </w:r>
                            <w:r w:rsidR="00C26019">
                              <w:rPr>
                                <w:rFonts w:asciiTheme="majorHAnsi" w:hAnsiTheme="majorHAnsi"/>
                                <w:color w:val="FFFFFF" w:themeColor="background1"/>
                                <w:sz w:val="16"/>
                              </w:rPr>
                              <w:t xml:space="preserve"> February 202</w:t>
                            </w:r>
                            <w:r w:rsidR="00C05C2D">
                              <w:rPr>
                                <w:rFonts w:asciiTheme="majorHAnsi" w:hAnsiTheme="majorHAnsi"/>
                                <w:color w:val="FFFFFF" w:themeColor="background1"/>
                                <w:sz w:val="16"/>
                              </w:rPr>
                              <w:t>2</w:t>
                            </w:r>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Time</w:t>
                            </w:r>
                            <w:r w:rsidRPr="00084752">
                              <w:rPr>
                                <w:rFonts w:asciiTheme="majorHAnsi" w:hAnsiTheme="majorHAnsi"/>
                                <w:color w:val="FFFFFF" w:themeColor="background1"/>
                                <w:sz w:val="16"/>
                                <w:lang w:val="en-GB"/>
                              </w:rPr>
                              <w:t>:</w:t>
                            </w:r>
                            <w:r w:rsidRPr="00084752">
                              <w:rPr>
                                <w:rFonts w:asciiTheme="majorHAnsi" w:hAnsiTheme="majorHAnsi"/>
                                <w:color w:val="FFFFFF" w:themeColor="background1"/>
                                <w:sz w:val="16"/>
                                <w:lang w:val="en-GB"/>
                              </w:rPr>
                              <w:tab/>
                            </w:r>
                            <w:r w:rsidR="00C05C2D">
                              <w:rPr>
                                <w:rFonts w:asciiTheme="majorHAnsi" w:hAnsiTheme="majorHAnsi"/>
                                <w:color w:val="FFFFFF" w:themeColor="background1"/>
                                <w:sz w:val="16"/>
                              </w:rPr>
                              <w:t>1:00pm</w:t>
                            </w:r>
                          </w:p>
                          <w:p w14:paraId="5BA7221B" w14:textId="77777777" w:rsidR="00C26019" w:rsidRPr="00C26019" w:rsidRDefault="00C26019" w:rsidP="00C26019"/>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38pt;margin-top:-140.7pt;width:193.6pt;height:5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" filled="f" stroked="f">
                <v:textbox>
                  <w:txbxContent>
                    <w:p w14:paraId="0FB0C694" w14:textId="1CDF4A7E" w:rsidR="00C26019" w:rsidRDefault="00D950F9" w:rsidP="00040308">
                      <w:pPr>
                        <w:pStyle w:val="Date"/>
                        <w:spacing w:after="240" w:line="360" w:lineRule="auto"/>
                        <w:jc w:val="left"/>
                        <w:rPr>
                          <w:rFonts w:asciiTheme="majorHAnsi" w:hAnsiTheme="majorHAnsi"/>
                          <w:color w:val="FFFFFF" w:themeColor="background1"/>
                          <w:sz w:val="16"/>
                          <w:lang w:val="en-GB"/>
                        </w:rPr>
                      </w:pPr>
                      <w:r w:rsidRPr="00084752">
                        <w:rPr>
                          <w:rFonts w:asciiTheme="majorHAnsi" w:hAnsiTheme="majorHAnsi"/>
                          <w:b/>
                          <w:color w:val="FFFFFF" w:themeColor="background1"/>
                          <w:sz w:val="16"/>
                          <w:lang w:val="en-GB"/>
                        </w:rPr>
                        <w:t>Location</w:t>
                      </w:r>
                      <w:r w:rsidRPr="00084752">
                        <w:rPr>
                          <w:rFonts w:asciiTheme="majorHAnsi" w:hAnsiTheme="majorHAnsi"/>
                          <w:color w:val="FFFFFF" w:themeColor="background1"/>
                          <w:sz w:val="16"/>
                          <w:lang w:val="en-GB"/>
                        </w:rPr>
                        <w:t>:</w:t>
                      </w:r>
                      <w:r w:rsidRPr="002E4F42">
                        <w:rPr>
                          <w:sz w:val="20"/>
                        </w:rPr>
                        <w:t xml:space="preserve"> </w:t>
                      </w:r>
                      <w:r w:rsidR="00C05C2D">
                        <w:rPr>
                          <w:rFonts w:asciiTheme="majorHAnsi" w:hAnsiTheme="majorHAnsi"/>
                          <w:color w:val="FFFFFF" w:themeColor="background1"/>
                          <w:sz w:val="16"/>
                          <w:lang w:val="en-GB"/>
                        </w:rPr>
                        <w:t>Online due to flooding</w:t>
                      </w:r>
                    </w:p>
                    <w:p w14:paraId="50F54F9C" w14:textId="2635F308" w:rsidR="00D950F9" w:rsidRDefault="00D950F9" w:rsidP="00C26019">
                      <w:pPr>
                        <w:pStyle w:val="Date"/>
                        <w:spacing w:after="240" w:line="360" w:lineRule="auto"/>
                        <w:ind w:left="0"/>
                        <w:jc w:val="left"/>
                        <w:rPr>
                          <w:rFonts w:asciiTheme="majorHAnsi" w:hAnsiTheme="majorHAnsi"/>
                          <w:color w:val="FFFFFF" w:themeColor="background1"/>
                          <w:sz w:val="16"/>
                        </w:rPr>
                      </w:pPr>
                      <w:r w:rsidRPr="00084752">
                        <w:rPr>
                          <w:rFonts w:asciiTheme="majorHAnsi" w:hAnsiTheme="majorHAnsi"/>
                          <w:b/>
                          <w:color w:val="FFFFFF" w:themeColor="background1"/>
                          <w:sz w:val="16"/>
                          <w:lang w:val="en-GB"/>
                        </w:rPr>
                        <w:t>Date</w:t>
                      </w:r>
                      <w:r w:rsidRPr="00084752">
                        <w:rPr>
                          <w:rFonts w:asciiTheme="majorHAnsi" w:hAnsiTheme="majorHAnsi"/>
                          <w:color w:val="FFFFFF" w:themeColor="background1"/>
                          <w:sz w:val="16"/>
                          <w:lang w:val="en-GB"/>
                        </w:rPr>
                        <w:t xml:space="preserve">: </w:t>
                      </w:r>
                      <w:r w:rsidR="00C26019">
                        <w:rPr>
                          <w:rFonts w:asciiTheme="majorHAnsi" w:hAnsiTheme="majorHAnsi"/>
                          <w:color w:val="FFFFFF" w:themeColor="background1"/>
                          <w:sz w:val="16"/>
                        </w:rPr>
                        <w:t>2</w:t>
                      </w:r>
                      <w:r w:rsidR="00C05C2D">
                        <w:rPr>
                          <w:rFonts w:asciiTheme="majorHAnsi" w:hAnsiTheme="majorHAnsi"/>
                          <w:color w:val="FFFFFF" w:themeColor="background1"/>
                          <w:sz w:val="16"/>
                        </w:rPr>
                        <w:t>7th</w:t>
                      </w:r>
                      <w:r w:rsidR="00C26019">
                        <w:rPr>
                          <w:rFonts w:asciiTheme="majorHAnsi" w:hAnsiTheme="majorHAnsi"/>
                          <w:color w:val="FFFFFF" w:themeColor="background1"/>
                          <w:sz w:val="16"/>
                        </w:rPr>
                        <w:t xml:space="preserve"> February 202</w:t>
                      </w:r>
                      <w:r w:rsidR="00C05C2D">
                        <w:rPr>
                          <w:rFonts w:asciiTheme="majorHAnsi" w:hAnsiTheme="majorHAnsi"/>
                          <w:color w:val="FFFFFF" w:themeColor="background1"/>
                          <w:sz w:val="16"/>
                        </w:rPr>
                        <w:t>2</w:t>
                      </w:r>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Time</w:t>
                      </w:r>
                      <w:r w:rsidRPr="00084752">
                        <w:rPr>
                          <w:rFonts w:asciiTheme="majorHAnsi" w:hAnsiTheme="majorHAnsi"/>
                          <w:color w:val="FFFFFF" w:themeColor="background1"/>
                          <w:sz w:val="16"/>
                          <w:lang w:val="en-GB"/>
                        </w:rPr>
                        <w:t>:</w:t>
                      </w:r>
                      <w:r w:rsidRPr="00084752">
                        <w:rPr>
                          <w:rFonts w:asciiTheme="majorHAnsi" w:hAnsiTheme="majorHAnsi"/>
                          <w:color w:val="FFFFFF" w:themeColor="background1"/>
                          <w:sz w:val="16"/>
                          <w:lang w:val="en-GB"/>
                        </w:rPr>
                        <w:tab/>
                      </w:r>
                      <w:r w:rsidR="00C05C2D">
                        <w:rPr>
                          <w:rFonts w:asciiTheme="majorHAnsi" w:hAnsiTheme="majorHAnsi"/>
                          <w:color w:val="FFFFFF" w:themeColor="background1"/>
                          <w:sz w:val="16"/>
                        </w:rPr>
                        <w:t>1:00pm</w:t>
                      </w:r>
                    </w:p>
                    <w:p w14:paraId="5BA7221B" w14:textId="77777777" w:rsidR="00C26019" w:rsidRPr="00C26019" w:rsidRDefault="00C26019" w:rsidP="00C26019"/>
                  </w:txbxContent>
                </v:textbox>
              </v:shape>
            </w:pict>
          </mc:Fallback>
        </mc:AlternateContent>
      </w:r>
      <w:r w:rsidR="00993B09" w:rsidRPr="002E4F42">
        <w:rPr>
          <w:noProof/>
        </w:rPr>
        <mc:AlternateContent>
          <mc:Choice Requires="wps">
            <w:drawing>
              <wp:anchor distT="0" distB="0" distL="114300" distR="114300" simplePos="0" relativeHeight="251650048" behindDoc="0" locked="0" layoutInCell="1" allowOverlap="1" wp14:anchorId="747589A6" wp14:editId="553BC37F">
                <wp:simplePos x="0" y="0"/>
                <wp:positionH relativeFrom="column">
                  <wp:posOffset>-207010</wp:posOffset>
                </wp:positionH>
                <wp:positionV relativeFrom="paragraph">
                  <wp:posOffset>-1203960</wp:posOffset>
                </wp:positionV>
                <wp:extent cx="2486660" cy="789940"/>
                <wp:effectExtent l="19050" t="19050" r="27940" b="13970"/>
                <wp:wrapNone/>
                <wp:docPr id="18" name="Shape 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A099E0-27DA-42BD-9D42-E4CA07B78FDD}"/>
                    </a:ext>
                  </a:extLst>
                </wp:docPr>
                <wp:cNvGraphicFramePr/>
                <a:graphic xmlns:a="http://schemas.openxmlformats.org/drawingml/2006/main">
                  <a:graphicData uri="http://schemas.microsoft.com/office/word/2010/wordprocessingShape">
                    <wps:wsp>
                      <wps:cNvSpPr/>
                      <wps:spPr>
                        <a:xfrm>
                          <a:off x="0" y="0"/>
                          <a:ext cx="2486660" cy="789940"/>
                        </a:xfrm>
                        <a:prstGeom prst="rect">
                          <a:avLst/>
                        </a:prstGeom>
                        <a:ln w="38100">
                          <a:solidFill>
                            <a:schemeClr val="bg1"/>
                          </a:solidFill>
                          <a:miter lim="400000"/>
                        </a:ln>
                        <a:extLst>
                          <a:ext uri="{C572A759-6A51-4108-AA02-DFA0A04FC94B}">
                            <ma14:wrappingTextBoxFlag xmlns:ma14="http://schemas.microsoft.com/office/mac/drawingml/2011/main" val="1"/>
                          </a:ext>
                        </a:extLst>
                      </wps:spPr>
                      <wps:txbx>
                        <w:txbxContent>
                          <w:p w14:paraId="697CE851" w14:textId="77777777" w:rsidR="00D950F9" w:rsidRPr="00135464" w:rsidRDefault="00D950F9" w:rsidP="00A3439E">
                            <w:pPr>
                              <w:pStyle w:val="NormalWeb"/>
                              <w:spacing w:after="0"/>
                              <w:jc w:val="center"/>
                              <w:rPr>
                                <w:color w:val="FFFFFF" w:themeColor="background1"/>
                                <w:sz w:val="21"/>
                                <w:lang w:val="en-AU"/>
                              </w:rPr>
                            </w:pPr>
                            <w:r>
                              <w:rPr>
                                <w:rFonts w:cstheme="minorBidi"/>
                                <w:b/>
                                <w:bCs/>
                                <w:color w:val="FFFFFF" w:themeColor="background1"/>
                                <w:spacing w:val="120"/>
                                <w:kern w:val="24"/>
                                <w:sz w:val="40"/>
                                <w:szCs w:val="48"/>
                                <w:lang w:val="en-AU"/>
                              </w:rPr>
                              <w:t>MOGGILL PONY CLUB</w:t>
                            </w:r>
                          </w:p>
                        </w:txbxContent>
                      </wps:txbx>
                      <wps:bodyPr wrap="square" lIns="19050" tIns="19050" rIns="19050" bIns="19050" anchor="ctr">
                        <a:spAutoFit/>
                      </wps:bodyPr>
                    </wps:wsp>
                  </a:graphicData>
                </a:graphic>
                <wp14:sizeRelH relativeFrom="margin">
                  <wp14:pctWidth>0</wp14:pctWidth>
                </wp14:sizeRelH>
              </wp:anchor>
            </w:drawing>
          </mc:Choice>
          <mc:Fallback>
            <w:pict>
              <v:rect id="Shape 61" o:spid="_x0000_s1027" style="position:absolute;left:0;text-align:left;margin-left:-16.25pt;margin-top:-94.75pt;width:195.8pt;height:62.2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" mv:complextextbox="1" filled="f" strokecolor="white [3212]" strokeweight="3pt">
                <v:stroke miterlimit="4"/>
                <v:textbox style="mso-fit-shape-to-text:t" inset="1.5pt,1.5pt,1.5pt,1.5pt">
                  <w:txbxContent>
                    <w:p w14:paraId="697CE851" w14:textId="77777777" w:rsidR="00D950F9" w:rsidRPr="00135464" w:rsidRDefault="00D950F9" w:rsidP="00A3439E">
                      <w:pPr>
                        <w:pStyle w:val="NormalWeb"/>
                        <w:spacing w:after="0"/>
                        <w:jc w:val="center"/>
                        <w:rPr>
                          <w:color w:val="FFFFFF" w:themeColor="background1"/>
                          <w:sz w:val="21"/>
                          <w:lang w:val="en-AU"/>
                        </w:rPr>
                      </w:pPr>
                      <w:r>
                        <w:rPr>
                          <w:rFonts w:cstheme="minorBidi"/>
                          <w:b/>
                          <w:bCs/>
                          <w:color w:val="FFFFFF" w:themeColor="background1"/>
                          <w:spacing w:val="120"/>
                          <w:kern w:val="24"/>
                          <w:sz w:val="40"/>
                          <w:szCs w:val="48"/>
                          <w:lang w:val="en-AU"/>
                        </w:rPr>
                        <w:t>MOGGILL PONY CLUB</w:t>
                      </w:r>
                    </w:p>
                  </w:txbxContent>
                </v:textbox>
              </v:rect>
            </w:pict>
          </mc:Fallback>
        </mc:AlternateContent>
      </w:r>
      <w:r w:rsidR="00993B09" w:rsidRPr="002E4F42">
        <w:rPr>
          <w:noProof/>
        </w:rPr>
        <mc:AlternateContent>
          <mc:Choice Requires="wps">
            <w:drawing>
              <wp:anchor distT="45720" distB="45720" distL="114300" distR="114300" simplePos="0" relativeHeight="251661312" behindDoc="0" locked="0" layoutInCell="1" allowOverlap="1" wp14:anchorId="63FE524E" wp14:editId="2EA871D9">
                <wp:simplePos x="0" y="0"/>
                <wp:positionH relativeFrom="column">
                  <wp:posOffset>4154805</wp:posOffset>
                </wp:positionH>
                <wp:positionV relativeFrom="paragraph">
                  <wp:posOffset>-1886585</wp:posOffset>
                </wp:positionV>
                <wp:extent cx="375920" cy="79565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795655"/>
                        </a:xfrm>
                        <a:prstGeom prst="rect">
                          <a:avLst/>
                        </a:prstGeom>
                        <a:noFill/>
                        <a:ln w="9525">
                          <a:noFill/>
                          <a:miter lim="800000"/>
                          <a:headEnd/>
                          <a:tailEnd/>
                        </a:ln>
                      </wps:spPr>
                      <wps:txbx>
                        <w:txbxContent>
                          <w:p w14:paraId="731E9FEB" w14:textId="77777777" w:rsidR="00D950F9" w:rsidRDefault="00D950F9" w:rsidP="005349E1">
                            <w:pPr>
                              <w:pStyle w:val="ListNumber"/>
                              <w:numPr>
                                <w:ilvl w:val="0"/>
                                <w:numId w:val="0"/>
                              </w:numPr>
                            </w:pPr>
                            <w:r>
                              <w:rPr>
                                <w:rFonts w:asciiTheme="majorHAnsi" w:hAnsiTheme="majorHAnsi"/>
                                <w:noProof/>
                                <w:sz w:val="16"/>
                              </w:rPr>
                              <w:drawing>
                                <wp:inline distT="0" distB="0" distL="0" distR="0" wp14:anchorId="6E80BF49" wp14:editId="5C373BAB">
                                  <wp:extent cx="137160" cy="137160"/>
                                  <wp:effectExtent l="0" t="0" r="0" b="0"/>
                                  <wp:docPr id="22" name="Graphic 2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3">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DF8FB8B" wp14:editId="63D6D6F7">
                                  <wp:extent cx="137160" cy="137160"/>
                                  <wp:effectExtent l="0" t="0" r="0" b="0"/>
                                  <wp:docPr id="23" name="Graphic 2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15">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401A8E8" wp14:editId="0EB9AAB2">
                                  <wp:extent cx="137160" cy="137160"/>
                                  <wp:effectExtent l="0" t="0" r="0" b="0"/>
                                  <wp:docPr id="24" name="Graphic 2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1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137160" cy="137160"/>
                                          </a:xfrm>
                                          <a:prstGeom prst="rect">
                                            <a:avLst/>
                                          </a:prstGeom>
                                        </pic:spPr>
                                      </pic:pic>
                                    </a:graphicData>
                                  </a:graphic>
                                </wp:inline>
                              </w:drawing>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7.15pt;margin-top:-148.5pt;width:29.6pt;height:6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" filled="f" stroked="f">
                <v:textbox>
                  <w:txbxContent>
                    <w:p w14:paraId="731E9FEB" w14:textId="77777777" w:rsidR="00D950F9" w:rsidRDefault="00D950F9" w:rsidP="005349E1">
                      <w:pPr>
                        <w:pStyle w:val="ListNumber"/>
                        <w:numPr>
                          <w:ilvl w:val="0"/>
                          <w:numId w:val="0"/>
                        </w:numPr>
                      </w:pPr>
                      <w:r>
                        <w:rPr>
                          <w:rFonts w:asciiTheme="majorHAnsi" w:hAnsiTheme="majorHAnsi"/>
                          <w:noProof/>
                          <w:sz w:val="16"/>
                        </w:rPr>
                        <w:drawing>
                          <wp:inline distT="0" distB="0" distL="0" distR="0" wp14:anchorId="6E80BF49" wp14:editId="5C373BAB">
                            <wp:extent cx="137160" cy="137160"/>
                            <wp:effectExtent l="0" t="0" r="0" b="0"/>
                            <wp:docPr id="22" name="Graphic 2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3">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DF8FB8B" wp14:editId="63D6D6F7">
                            <wp:extent cx="137160" cy="137160"/>
                            <wp:effectExtent l="0" t="0" r="0" b="0"/>
                            <wp:docPr id="23" name="Graphic 2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15">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401A8E8" wp14:editId="0EB9AAB2">
                            <wp:extent cx="137160" cy="137160"/>
                            <wp:effectExtent l="0" t="0" r="0" b="0"/>
                            <wp:docPr id="24" name="Graphic 2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1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137160" cy="137160"/>
                                    </a:xfrm>
                                    <a:prstGeom prst="rect">
                                      <a:avLst/>
                                    </a:prstGeom>
                                  </pic:spPr>
                                </pic:pic>
                              </a:graphicData>
                            </a:graphic>
                          </wp:inline>
                        </w:drawing>
                      </w:r>
                    </w:p>
                  </w:txbxContent>
                </v:textbox>
              </v:shape>
            </w:pict>
          </mc:Fallback>
        </mc:AlternateContent>
      </w:r>
      <w:r w:rsidR="00135464">
        <w:t xml:space="preserve">MPC </w:t>
      </w:r>
      <w:r w:rsidR="004E5C8D">
        <w:t xml:space="preserve">Annual </w:t>
      </w:r>
      <w:r>
        <w:t xml:space="preserve">General Meeting </w:t>
      </w:r>
      <w:r w:rsidR="005869F6">
        <w:t>Minutes</w:t>
      </w:r>
      <w:r>
        <w:t xml:space="preserve"> </w:t>
      </w:r>
    </w:p>
    <w:p w14:paraId="2FEDF581" w14:textId="01372E45" w:rsidR="00040308" w:rsidRPr="00A479B0" w:rsidRDefault="00F72083" w:rsidP="005349E1">
      <w:pPr>
        <w:pStyle w:val="ListNumber"/>
        <w:rPr>
          <w:rFonts w:asciiTheme="majorHAnsi" w:hAnsiTheme="majorHAnsi" w:cstheme="majorHAnsi"/>
        </w:rPr>
      </w:pPr>
      <w:r w:rsidRPr="00A479B0">
        <w:rPr>
          <w:rFonts w:asciiTheme="majorHAnsi" w:hAnsiTheme="majorHAnsi" w:cstheme="majorHAnsi"/>
        </w:rPr>
        <w:t>Meeting Opened</w:t>
      </w:r>
      <w:r w:rsidR="009E676C" w:rsidRPr="00A479B0">
        <w:rPr>
          <w:rFonts w:asciiTheme="majorHAnsi" w:hAnsiTheme="majorHAnsi" w:cstheme="majorHAnsi"/>
        </w:rPr>
        <w:t xml:space="preserve"> </w:t>
      </w:r>
    </w:p>
    <w:p w14:paraId="56F01BEC" w14:textId="77777777" w:rsidR="00135464" w:rsidRPr="00A479B0" w:rsidRDefault="00135464" w:rsidP="00DD6E82">
      <w:pPr>
        <w:pStyle w:val="ListNumber"/>
        <w:numPr>
          <w:ilvl w:val="0"/>
          <w:numId w:val="0"/>
        </w:numPr>
        <w:spacing w:line="240" w:lineRule="auto"/>
        <w:ind w:left="545" w:hanging="403"/>
        <w:rPr>
          <w:rFonts w:asciiTheme="majorHAnsi" w:hAnsiTheme="majorHAnsi" w:cstheme="majorHAnsi"/>
        </w:rPr>
      </w:pPr>
      <w:r w:rsidRPr="00A479B0">
        <w:rPr>
          <w:rFonts w:asciiTheme="majorHAnsi" w:hAnsiTheme="majorHAnsi" w:cstheme="majorHAnsi"/>
        </w:rPr>
        <w:t>Welcome and apologies</w:t>
      </w:r>
    </w:p>
    <w:p w14:paraId="546C0034" w14:textId="63C62F9B" w:rsidR="00135464" w:rsidRDefault="00135464" w:rsidP="00A525D3">
      <w:pPr>
        <w:spacing w:line="240" w:lineRule="auto"/>
        <w:ind w:left="142"/>
        <w:rPr>
          <w:rFonts w:asciiTheme="minorHAnsi" w:hAnsiTheme="minorHAnsi" w:cstheme="minorHAnsi"/>
          <w:sz w:val="20"/>
          <w:szCs w:val="20"/>
          <w:lang w:val="en-AU"/>
        </w:rPr>
      </w:pPr>
      <w:r w:rsidRPr="00832DF6">
        <w:rPr>
          <w:rFonts w:asciiTheme="majorHAnsi" w:hAnsiTheme="majorHAnsi" w:cstheme="majorHAnsi"/>
          <w:u w:val="single"/>
        </w:rPr>
        <w:t>Present</w:t>
      </w:r>
      <w:r w:rsidRPr="00832DF6">
        <w:rPr>
          <w:rFonts w:asciiTheme="majorHAnsi" w:hAnsiTheme="majorHAnsi" w:cstheme="majorHAnsi"/>
        </w:rPr>
        <w:t>:</w:t>
      </w:r>
      <w:r w:rsidR="009E676C" w:rsidRPr="00832DF6">
        <w:rPr>
          <w:rFonts w:asciiTheme="majorHAnsi" w:hAnsiTheme="majorHAnsi" w:cstheme="majorHAnsi"/>
        </w:rPr>
        <w:t xml:space="preserve"> </w:t>
      </w:r>
      <w:r w:rsidR="00C05C2D" w:rsidRPr="00832DF6">
        <w:rPr>
          <w:rFonts w:asciiTheme="minorHAnsi" w:hAnsiTheme="minorHAnsi" w:cstheme="minorHAnsi"/>
          <w:sz w:val="20"/>
          <w:szCs w:val="20"/>
          <w:lang w:val="en-AU"/>
        </w:rPr>
        <w:t xml:space="preserve">Gemma Burger (President), Brent Doyle, </w:t>
      </w:r>
      <w:proofErr w:type="spellStart"/>
      <w:r w:rsidR="00C05C2D" w:rsidRPr="00832DF6">
        <w:rPr>
          <w:rFonts w:asciiTheme="minorHAnsi" w:hAnsiTheme="minorHAnsi" w:cstheme="minorHAnsi"/>
          <w:sz w:val="20"/>
          <w:szCs w:val="20"/>
          <w:lang w:val="en-AU"/>
        </w:rPr>
        <w:t>Keirra</w:t>
      </w:r>
      <w:proofErr w:type="spellEnd"/>
      <w:r w:rsidR="00C05C2D" w:rsidRPr="00832DF6">
        <w:rPr>
          <w:rFonts w:asciiTheme="minorHAnsi" w:hAnsiTheme="minorHAnsi" w:cstheme="minorHAnsi"/>
          <w:sz w:val="20"/>
          <w:szCs w:val="20"/>
          <w:lang w:val="en-AU"/>
        </w:rPr>
        <w:t xml:space="preserve"> Middleton, Olivia Middleton, Chloe Burger, Anna Hamilton, Belinda Smith, Brent Smith, Sarah </w:t>
      </w:r>
      <w:proofErr w:type="spellStart"/>
      <w:r w:rsidR="00C05C2D" w:rsidRPr="00832DF6">
        <w:rPr>
          <w:rFonts w:asciiTheme="minorHAnsi" w:hAnsiTheme="minorHAnsi" w:cstheme="minorHAnsi"/>
          <w:sz w:val="20"/>
          <w:szCs w:val="20"/>
          <w:lang w:val="en-AU"/>
        </w:rPr>
        <w:t>Drane</w:t>
      </w:r>
      <w:proofErr w:type="spellEnd"/>
      <w:r w:rsidR="00C05C2D" w:rsidRPr="00832DF6">
        <w:rPr>
          <w:rFonts w:asciiTheme="minorHAnsi" w:hAnsiTheme="minorHAnsi" w:cstheme="minorHAnsi"/>
          <w:sz w:val="20"/>
          <w:szCs w:val="20"/>
          <w:lang w:val="en-AU"/>
        </w:rPr>
        <w:t xml:space="preserve">, Carmen Coombs, Danielle Little, Fiona Dent, Helen </w:t>
      </w:r>
      <w:proofErr w:type="spellStart"/>
      <w:r w:rsidR="00C05C2D" w:rsidRPr="00832DF6">
        <w:rPr>
          <w:rFonts w:asciiTheme="minorHAnsi" w:hAnsiTheme="minorHAnsi" w:cstheme="minorHAnsi"/>
          <w:sz w:val="20"/>
          <w:szCs w:val="20"/>
          <w:lang w:val="en-AU"/>
        </w:rPr>
        <w:t>Huie</w:t>
      </w:r>
      <w:proofErr w:type="spellEnd"/>
      <w:r w:rsidR="00C05C2D" w:rsidRPr="00832DF6">
        <w:rPr>
          <w:rFonts w:asciiTheme="minorHAnsi" w:hAnsiTheme="minorHAnsi" w:cstheme="minorHAnsi"/>
          <w:sz w:val="20"/>
          <w:szCs w:val="20"/>
          <w:lang w:val="en-AU"/>
        </w:rPr>
        <w:t>, Jacqui Doyle, Nicky Boe</w:t>
      </w:r>
      <w:r w:rsidR="00BD2E0C" w:rsidRPr="00832DF6">
        <w:rPr>
          <w:rFonts w:asciiTheme="minorHAnsi" w:hAnsiTheme="minorHAnsi" w:cstheme="minorHAnsi"/>
          <w:sz w:val="20"/>
          <w:szCs w:val="20"/>
          <w:lang w:val="en-AU"/>
        </w:rPr>
        <w:t>r</w:t>
      </w:r>
      <w:r w:rsidR="00C05C2D" w:rsidRPr="00832DF6">
        <w:rPr>
          <w:rFonts w:asciiTheme="minorHAnsi" w:hAnsiTheme="minorHAnsi" w:cstheme="minorHAnsi"/>
          <w:sz w:val="20"/>
          <w:szCs w:val="20"/>
          <w:lang w:val="en-AU"/>
        </w:rPr>
        <w:t>sma, Rachel Green, Nick Green, Shayna Smith</w:t>
      </w:r>
      <w:r w:rsidR="00B6220E" w:rsidRPr="00832DF6">
        <w:rPr>
          <w:rFonts w:asciiTheme="minorHAnsi" w:hAnsiTheme="minorHAnsi" w:cstheme="minorHAnsi"/>
          <w:sz w:val="20"/>
          <w:szCs w:val="20"/>
          <w:lang w:val="en-AU"/>
        </w:rPr>
        <w:t>, Su</w:t>
      </w:r>
      <w:r w:rsidR="001D2B81" w:rsidRPr="00832DF6">
        <w:rPr>
          <w:rFonts w:asciiTheme="minorHAnsi" w:hAnsiTheme="minorHAnsi" w:cstheme="minorHAnsi"/>
          <w:sz w:val="20"/>
          <w:szCs w:val="20"/>
          <w:lang w:val="en-AU"/>
        </w:rPr>
        <w:t>za</w:t>
      </w:r>
      <w:r w:rsidR="00B6220E" w:rsidRPr="00832DF6">
        <w:rPr>
          <w:rFonts w:asciiTheme="minorHAnsi" w:hAnsiTheme="minorHAnsi" w:cstheme="minorHAnsi"/>
          <w:sz w:val="20"/>
          <w:szCs w:val="20"/>
          <w:lang w:val="en-AU"/>
        </w:rPr>
        <w:t>n</w:t>
      </w:r>
      <w:r w:rsidR="001D2B81" w:rsidRPr="00832DF6">
        <w:rPr>
          <w:rFonts w:asciiTheme="minorHAnsi" w:hAnsiTheme="minorHAnsi" w:cstheme="minorHAnsi"/>
          <w:sz w:val="20"/>
          <w:szCs w:val="20"/>
          <w:lang w:val="en-AU"/>
        </w:rPr>
        <w:t>ne</w:t>
      </w:r>
      <w:r w:rsidR="00B6220E" w:rsidRPr="00832DF6">
        <w:rPr>
          <w:rFonts w:asciiTheme="minorHAnsi" w:hAnsiTheme="minorHAnsi" w:cstheme="minorHAnsi"/>
          <w:sz w:val="20"/>
          <w:szCs w:val="20"/>
          <w:lang w:val="en-AU"/>
        </w:rPr>
        <w:t xml:space="preserve"> </w:t>
      </w:r>
      <w:r w:rsidR="00BD2E0C" w:rsidRPr="00832DF6">
        <w:rPr>
          <w:rFonts w:asciiTheme="minorHAnsi" w:hAnsiTheme="minorHAnsi" w:cstheme="minorHAnsi"/>
          <w:sz w:val="20"/>
          <w:szCs w:val="20"/>
          <w:lang w:val="en-AU"/>
        </w:rPr>
        <w:t>Smith</w:t>
      </w:r>
      <w:r w:rsidR="000E7670" w:rsidRPr="00832DF6">
        <w:rPr>
          <w:rFonts w:asciiTheme="minorHAnsi" w:hAnsiTheme="minorHAnsi" w:cstheme="minorHAnsi"/>
          <w:sz w:val="20"/>
          <w:szCs w:val="20"/>
          <w:lang w:val="en-AU"/>
        </w:rPr>
        <w:t xml:space="preserve">, </w:t>
      </w:r>
      <w:r w:rsidR="000E26E9" w:rsidRPr="00832DF6">
        <w:rPr>
          <w:rFonts w:asciiTheme="minorHAnsi" w:hAnsiTheme="minorHAnsi" w:cstheme="minorHAnsi"/>
          <w:sz w:val="20"/>
          <w:szCs w:val="20"/>
          <w:lang w:val="en-AU"/>
        </w:rPr>
        <w:t>Fiona Kearney</w:t>
      </w:r>
      <w:r w:rsidR="00CE1403" w:rsidRPr="00832DF6">
        <w:rPr>
          <w:rFonts w:asciiTheme="minorHAnsi" w:hAnsiTheme="minorHAnsi" w:cstheme="minorHAnsi"/>
          <w:sz w:val="20"/>
          <w:szCs w:val="20"/>
          <w:lang w:val="en-AU"/>
        </w:rPr>
        <w:t xml:space="preserve">, Angelique </w:t>
      </w:r>
      <w:proofErr w:type="spellStart"/>
      <w:r w:rsidR="00832DF6" w:rsidRPr="00832DF6">
        <w:rPr>
          <w:rFonts w:asciiTheme="minorHAnsi" w:hAnsiTheme="minorHAnsi" w:cstheme="minorHAnsi"/>
          <w:sz w:val="20"/>
          <w:szCs w:val="20"/>
          <w:lang w:val="en-AU"/>
        </w:rPr>
        <w:t>Cu</w:t>
      </w:r>
      <w:r w:rsidR="00832DF6">
        <w:rPr>
          <w:rFonts w:asciiTheme="minorHAnsi" w:hAnsiTheme="minorHAnsi" w:cstheme="minorHAnsi"/>
          <w:sz w:val="20"/>
          <w:szCs w:val="20"/>
          <w:lang w:val="en-AU"/>
        </w:rPr>
        <w:t>gola</w:t>
      </w:r>
      <w:proofErr w:type="spellEnd"/>
      <w:r w:rsidR="00832DF6">
        <w:rPr>
          <w:rFonts w:asciiTheme="minorHAnsi" w:hAnsiTheme="minorHAnsi" w:cstheme="minorHAnsi"/>
          <w:sz w:val="20"/>
          <w:szCs w:val="20"/>
          <w:lang w:val="en-AU"/>
        </w:rPr>
        <w:t>.</w:t>
      </w:r>
    </w:p>
    <w:p w14:paraId="7C50ADCD" w14:textId="56E04873" w:rsidR="001D164C" w:rsidRPr="003C4C2A" w:rsidRDefault="001D164C" w:rsidP="00A525D3">
      <w:pPr>
        <w:spacing w:line="240" w:lineRule="auto"/>
        <w:ind w:left="142"/>
        <w:rPr>
          <w:rFonts w:asciiTheme="minorHAnsi" w:hAnsiTheme="minorHAnsi" w:cstheme="minorHAnsi"/>
          <w:sz w:val="20"/>
          <w:szCs w:val="20"/>
          <w:lang w:val="en-AU"/>
        </w:rPr>
      </w:pPr>
      <w:proofErr w:type="spellStart"/>
      <w:r w:rsidRPr="003C4C2A">
        <w:rPr>
          <w:rFonts w:asciiTheme="minorHAnsi" w:hAnsiTheme="minorHAnsi" w:cstheme="minorHAnsi"/>
        </w:rPr>
        <w:t>Qurom</w:t>
      </w:r>
      <w:proofErr w:type="spellEnd"/>
      <w:r w:rsidRPr="003C4C2A">
        <w:rPr>
          <w:rFonts w:asciiTheme="minorHAnsi" w:hAnsiTheme="minorHAnsi" w:cstheme="minorHAnsi"/>
        </w:rPr>
        <w:t xml:space="preserve"> </w:t>
      </w:r>
      <w:r w:rsidR="000C0A59" w:rsidRPr="003C4C2A">
        <w:rPr>
          <w:rFonts w:asciiTheme="minorHAnsi" w:hAnsiTheme="minorHAnsi" w:cstheme="minorHAnsi"/>
        </w:rPr>
        <w:t>reached.</w:t>
      </w:r>
    </w:p>
    <w:p w14:paraId="4E50B211" w14:textId="28C9343F" w:rsidR="00135464" w:rsidRPr="00B6501D" w:rsidRDefault="00135464" w:rsidP="00A525D3">
      <w:pPr>
        <w:spacing w:line="240" w:lineRule="auto"/>
        <w:ind w:left="142"/>
        <w:rPr>
          <w:rFonts w:asciiTheme="minorHAnsi" w:hAnsiTheme="minorHAnsi" w:cstheme="minorHAnsi"/>
          <w:sz w:val="20"/>
          <w:szCs w:val="20"/>
          <w:lang w:val="en-AU"/>
        </w:rPr>
      </w:pPr>
      <w:r w:rsidRPr="00A479B0">
        <w:rPr>
          <w:rFonts w:asciiTheme="majorHAnsi" w:hAnsiTheme="majorHAnsi" w:cstheme="majorHAnsi"/>
          <w:u w:val="single"/>
        </w:rPr>
        <w:t>Apologies</w:t>
      </w:r>
      <w:r w:rsidRPr="00A479B0">
        <w:rPr>
          <w:rFonts w:asciiTheme="majorHAnsi" w:hAnsiTheme="majorHAnsi" w:cstheme="majorHAnsi"/>
        </w:rPr>
        <w:t>:</w:t>
      </w:r>
      <w:r w:rsidR="009E676C" w:rsidRPr="00A479B0">
        <w:rPr>
          <w:rFonts w:asciiTheme="majorHAnsi" w:hAnsiTheme="majorHAnsi" w:cstheme="majorHAnsi"/>
        </w:rPr>
        <w:t xml:space="preserve"> </w:t>
      </w:r>
      <w:r w:rsidR="009760F4" w:rsidRPr="00A479B0">
        <w:rPr>
          <w:rFonts w:asciiTheme="majorHAnsi" w:hAnsiTheme="majorHAnsi" w:cstheme="majorHAnsi"/>
        </w:rPr>
        <w:t xml:space="preserve"> </w:t>
      </w:r>
      <w:r w:rsidR="00C05C2D" w:rsidRPr="00B6501D">
        <w:rPr>
          <w:rFonts w:asciiTheme="minorHAnsi" w:hAnsiTheme="minorHAnsi" w:cstheme="minorHAnsi"/>
          <w:sz w:val="20"/>
          <w:szCs w:val="20"/>
          <w:lang w:val="en-AU"/>
        </w:rPr>
        <w:t>Cathy McCarthy, Layle Pavia, Sylv</w:t>
      </w:r>
      <w:r w:rsidR="00CD12E5">
        <w:rPr>
          <w:rFonts w:asciiTheme="minorHAnsi" w:hAnsiTheme="minorHAnsi" w:cstheme="minorHAnsi"/>
          <w:sz w:val="20"/>
          <w:szCs w:val="20"/>
          <w:lang w:val="en-AU"/>
        </w:rPr>
        <w:t xml:space="preserve">ie </w:t>
      </w:r>
      <w:proofErr w:type="spellStart"/>
      <w:r w:rsidR="00CD12E5">
        <w:rPr>
          <w:rFonts w:asciiTheme="minorHAnsi" w:hAnsiTheme="minorHAnsi" w:cstheme="minorHAnsi"/>
          <w:sz w:val="20"/>
          <w:szCs w:val="20"/>
          <w:lang w:val="en-AU"/>
        </w:rPr>
        <w:t>Barnden</w:t>
      </w:r>
      <w:proofErr w:type="spellEnd"/>
      <w:r w:rsidR="00C05C2D" w:rsidRPr="00B6501D">
        <w:rPr>
          <w:rFonts w:asciiTheme="minorHAnsi" w:hAnsiTheme="minorHAnsi" w:cstheme="minorHAnsi"/>
          <w:sz w:val="20"/>
          <w:szCs w:val="20"/>
          <w:lang w:val="en-AU"/>
        </w:rPr>
        <w:t xml:space="preserve"> </w:t>
      </w:r>
    </w:p>
    <w:p w14:paraId="3B886E75" w14:textId="1E71DADC" w:rsidR="00C26019" w:rsidRPr="00A479B0" w:rsidRDefault="00C26019" w:rsidP="00A525D3">
      <w:pPr>
        <w:pStyle w:val="ListNumber"/>
        <w:numPr>
          <w:ilvl w:val="0"/>
          <w:numId w:val="0"/>
        </w:numPr>
        <w:spacing w:line="240" w:lineRule="auto"/>
        <w:ind w:left="142"/>
        <w:rPr>
          <w:rFonts w:asciiTheme="majorHAnsi" w:hAnsiTheme="majorHAnsi" w:cstheme="majorHAnsi"/>
          <w:b w:val="0"/>
        </w:rPr>
      </w:pPr>
      <w:r w:rsidRPr="00A479B0">
        <w:rPr>
          <w:rFonts w:asciiTheme="majorHAnsi" w:hAnsiTheme="majorHAnsi" w:cstheme="majorHAnsi"/>
          <w:b w:val="0"/>
          <w:u w:val="single"/>
        </w:rPr>
        <w:t>Proxy</w:t>
      </w:r>
      <w:r w:rsidRPr="00A479B0">
        <w:rPr>
          <w:rFonts w:asciiTheme="majorHAnsi" w:hAnsiTheme="majorHAnsi" w:cstheme="majorHAnsi"/>
          <w:b w:val="0"/>
        </w:rPr>
        <w:t xml:space="preserve">: </w:t>
      </w:r>
      <w:r w:rsidR="00C05C2D">
        <w:rPr>
          <w:rFonts w:asciiTheme="majorHAnsi" w:hAnsiTheme="majorHAnsi" w:cstheme="majorHAnsi"/>
          <w:b w:val="0"/>
        </w:rPr>
        <w:t>No</w:t>
      </w:r>
    </w:p>
    <w:p w14:paraId="1186693A" w14:textId="77777777" w:rsidR="00B6501D" w:rsidRDefault="00C26019" w:rsidP="00A525D3">
      <w:pPr>
        <w:spacing w:line="240" w:lineRule="auto"/>
        <w:ind w:left="142"/>
        <w:rPr>
          <w:rFonts w:asciiTheme="majorHAnsi" w:hAnsiTheme="majorHAnsi" w:cstheme="majorHAnsi"/>
          <w:szCs w:val="22"/>
        </w:rPr>
      </w:pPr>
      <w:r w:rsidRPr="00A479B0">
        <w:rPr>
          <w:rFonts w:asciiTheme="majorHAnsi" w:hAnsiTheme="majorHAnsi" w:cstheme="majorHAnsi"/>
          <w:b/>
          <w:bCs/>
          <w:szCs w:val="22"/>
        </w:rPr>
        <w:t xml:space="preserve">Minutes of the Previous AGM - </w:t>
      </w:r>
      <w:r w:rsidR="00D802D1" w:rsidRPr="00A479B0">
        <w:rPr>
          <w:rFonts w:asciiTheme="majorHAnsi" w:hAnsiTheme="majorHAnsi" w:cstheme="majorHAnsi"/>
          <w:szCs w:val="22"/>
        </w:rPr>
        <w:t xml:space="preserve">Minutes of the annual general meeting held </w:t>
      </w:r>
      <w:r w:rsidR="00C05C2D">
        <w:rPr>
          <w:rFonts w:asciiTheme="majorHAnsi" w:hAnsiTheme="majorHAnsi" w:cstheme="majorHAnsi"/>
          <w:szCs w:val="22"/>
        </w:rPr>
        <w:t>in</w:t>
      </w:r>
      <w:r w:rsidR="00D802D1" w:rsidRPr="00A479B0">
        <w:rPr>
          <w:rFonts w:asciiTheme="majorHAnsi" w:hAnsiTheme="majorHAnsi" w:cstheme="majorHAnsi"/>
          <w:szCs w:val="22"/>
        </w:rPr>
        <w:t xml:space="preserve"> February 20</w:t>
      </w:r>
      <w:r w:rsidR="00C05C2D">
        <w:rPr>
          <w:rFonts w:asciiTheme="majorHAnsi" w:hAnsiTheme="majorHAnsi" w:cstheme="majorHAnsi"/>
          <w:szCs w:val="22"/>
        </w:rPr>
        <w:t>21</w:t>
      </w:r>
      <w:r w:rsidR="00D802D1" w:rsidRPr="00A479B0">
        <w:rPr>
          <w:rFonts w:asciiTheme="majorHAnsi" w:hAnsiTheme="majorHAnsi" w:cstheme="majorHAnsi"/>
          <w:szCs w:val="22"/>
        </w:rPr>
        <w:t xml:space="preserve"> were placed on the club website prior to the AGM. Motioned that the Minutes from the previous AGM were a true and accurate record. </w:t>
      </w:r>
    </w:p>
    <w:p w14:paraId="08CC1497" w14:textId="08969F01" w:rsidR="00040308" w:rsidRPr="00A479B0" w:rsidRDefault="00D802D1" w:rsidP="00A525D3">
      <w:pPr>
        <w:spacing w:line="240" w:lineRule="auto"/>
        <w:ind w:left="142"/>
        <w:rPr>
          <w:rFonts w:asciiTheme="majorHAnsi" w:hAnsiTheme="majorHAnsi" w:cstheme="majorHAnsi"/>
          <w:szCs w:val="22"/>
        </w:rPr>
      </w:pPr>
      <w:r w:rsidRPr="00A479B0">
        <w:rPr>
          <w:rFonts w:asciiTheme="majorHAnsi" w:hAnsiTheme="majorHAnsi" w:cstheme="majorHAnsi"/>
          <w:szCs w:val="22"/>
        </w:rPr>
        <w:t xml:space="preserve">Moved: </w:t>
      </w:r>
      <w:r w:rsidR="00C05C2D" w:rsidRPr="00A479B0">
        <w:rPr>
          <w:rFonts w:asciiTheme="majorHAnsi" w:hAnsiTheme="majorHAnsi" w:cstheme="majorHAnsi"/>
          <w:szCs w:val="22"/>
        </w:rPr>
        <w:t>Gemma Burger</w:t>
      </w:r>
      <w:r w:rsidRPr="00A479B0">
        <w:rPr>
          <w:rFonts w:asciiTheme="majorHAnsi" w:hAnsiTheme="majorHAnsi" w:cstheme="majorHAnsi"/>
          <w:szCs w:val="22"/>
        </w:rPr>
        <w:t xml:space="preserve"> Seconded: </w:t>
      </w:r>
      <w:proofErr w:type="spellStart"/>
      <w:r w:rsidR="007962FB">
        <w:rPr>
          <w:rFonts w:asciiTheme="majorHAnsi" w:hAnsiTheme="majorHAnsi" w:cstheme="majorHAnsi"/>
          <w:szCs w:val="22"/>
        </w:rPr>
        <w:t>Keirra</w:t>
      </w:r>
      <w:proofErr w:type="spellEnd"/>
      <w:r w:rsidR="007962FB">
        <w:rPr>
          <w:rFonts w:asciiTheme="majorHAnsi" w:hAnsiTheme="majorHAnsi" w:cstheme="majorHAnsi"/>
          <w:szCs w:val="22"/>
        </w:rPr>
        <w:t xml:space="preserve"> Middleton</w:t>
      </w:r>
    </w:p>
    <w:p w14:paraId="42710504" w14:textId="1F3834B3" w:rsidR="000B63F3" w:rsidRPr="00A479B0" w:rsidRDefault="00DD6E82" w:rsidP="00DD6E82">
      <w:pPr>
        <w:pStyle w:val="ListNumber"/>
        <w:numPr>
          <w:ilvl w:val="0"/>
          <w:numId w:val="0"/>
        </w:numPr>
        <w:spacing w:line="240" w:lineRule="auto"/>
        <w:ind w:left="545" w:hanging="403"/>
        <w:rPr>
          <w:rFonts w:asciiTheme="majorHAnsi" w:hAnsiTheme="majorHAnsi" w:cstheme="majorHAnsi"/>
        </w:rPr>
      </w:pPr>
      <w:r>
        <w:rPr>
          <w:rFonts w:asciiTheme="majorHAnsi" w:hAnsiTheme="majorHAnsi" w:cstheme="majorHAnsi"/>
        </w:rPr>
        <w:t>REPORTS AND MATTERS FOR DECISION</w:t>
      </w:r>
    </w:p>
    <w:p w14:paraId="04DA384F" w14:textId="30A8AB6E" w:rsidR="000B63F3" w:rsidRDefault="000B63F3" w:rsidP="00283A9F">
      <w:pPr>
        <w:spacing w:line="240" w:lineRule="auto"/>
        <w:ind w:left="142"/>
        <w:jc w:val="center"/>
        <w:rPr>
          <w:rFonts w:asciiTheme="majorHAnsi" w:hAnsiTheme="majorHAnsi" w:cstheme="majorHAnsi"/>
          <w:b/>
          <w:szCs w:val="22"/>
        </w:rPr>
      </w:pPr>
      <w:r w:rsidRPr="00A479B0">
        <w:rPr>
          <w:rFonts w:asciiTheme="majorHAnsi" w:hAnsiTheme="majorHAnsi" w:cstheme="majorHAnsi"/>
          <w:b/>
          <w:szCs w:val="22"/>
        </w:rPr>
        <w:t>President</w:t>
      </w:r>
      <w:r w:rsidR="00283A9F">
        <w:rPr>
          <w:rFonts w:asciiTheme="majorHAnsi" w:hAnsiTheme="majorHAnsi" w:cstheme="majorHAnsi"/>
          <w:b/>
          <w:szCs w:val="22"/>
        </w:rPr>
        <w:t>’s</w:t>
      </w:r>
      <w:r w:rsidRPr="00A479B0">
        <w:rPr>
          <w:rFonts w:asciiTheme="majorHAnsi" w:hAnsiTheme="majorHAnsi" w:cstheme="majorHAnsi"/>
          <w:b/>
          <w:szCs w:val="22"/>
        </w:rPr>
        <w:t xml:space="preserve"> Report</w:t>
      </w:r>
    </w:p>
    <w:p w14:paraId="275A8B26" w14:textId="437D6F5A" w:rsidR="00695BDC" w:rsidRPr="00B6501D" w:rsidRDefault="00695BDC" w:rsidP="00A525D3">
      <w:pPr>
        <w:pStyle w:val="Body"/>
        <w:spacing w:after="200"/>
        <w:ind w:left="142"/>
        <w:rPr>
          <w:rFonts w:ascii="Arial" w:hAnsi="Arial" w:cs="Arial"/>
        </w:rPr>
      </w:pPr>
      <w:r w:rsidRPr="00B6501D">
        <w:rPr>
          <w:rFonts w:ascii="Arial" w:hAnsi="Arial" w:cs="Arial"/>
        </w:rPr>
        <w:t>Moggill Pony Club</w:t>
      </w:r>
      <w:r w:rsidRPr="00B6501D">
        <w:rPr>
          <w:rFonts w:ascii="Arial" w:hAnsi="Arial" w:cs="Arial"/>
          <w:lang w:val="en-US"/>
        </w:rPr>
        <w:t xml:space="preserve"> finished 2021 with consistently strong membership numbers despite another year challenged by covid</w:t>
      </w:r>
      <w:r w:rsidR="00BD2E0C" w:rsidRPr="00B6501D">
        <w:rPr>
          <w:rFonts w:ascii="Arial" w:hAnsi="Arial" w:cs="Arial"/>
          <w:lang w:val="en-US"/>
        </w:rPr>
        <w:t>-19</w:t>
      </w:r>
      <w:r w:rsidRPr="00B6501D">
        <w:rPr>
          <w:rFonts w:ascii="Arial" w:hAnsi="Arial" w:cs="Arial"/>
          <w:lang w:val="en-US"/>
        </w:rPr>
        <w:t xml:space="preserve"> restrictions, a sound financial position, additional equipment for riders and further strong plans for 2022.</w:t>
      </w:r>
    </w:p>
    <w:p w14:paraId="2445D89C" w14:textId="3E25B274" w:rsidR="00695BDC" w:rsidRPr="00B6501D" w:rsidRDefault="00695BDC" w:rsidP="00A525D3">
      <w:pPr>
        <w:pStyle w:val="Body"/>
        <w:spacing w:after="200"/>
        <w:ind w:left="142"/>
        <w:rPr>
          <w:rFonts w:ascii="Arial" w:hAnsi="Arial" w:cs="Arial"/>
        </w:rPr>
      </w:pPr>
      <w:r w:rsidRPr="00B6501D">
        <w:rPr>
          <w:rFonts w:ascii="Arial" w:hAnsi="Arial" w:cs="Arial"/>
          <w:lang w:val="en-US"/>
        </w:rPr>
        <w:t xml:space="preserve">Our club </w:t>
      </w:r>
      <w:r w:rsidRPr="00B6501D">
        <w:rPr>
          <w:rFonts w:ascii="Arial" w:hAnsi="Arial" w:cs="Arial"/>
        </w:rPr>
        <w:t>pride</w:t>
      </w:r>
      <w:r w:rsidRPr="00B6501D">
        <w:rPr>
          <w:rFonts w:ascii="Arial" w:hAnsi="Arial" w:cs="Arial"/>
          <w:lang w:val="en-US"/>
        </w:rPr>
        <w:t>s</w:t>
      </w:r>
      <w:r w:rsidRPr="00B6501D">
        <w:rPr>
          <w:rFonts w:ascii="Arial" w:hAnsi="Arial" w:cs="Arial"/>
        </w:rPr>
        <w:t xml:space="preserve"> </w:t>
      </w:r>
      <w:r w:rsidRPr="00B6501D">
        <w:rPr>
          <w:rFonts w:ascii="Arial" w:hAnsi="Arial" w:cs="Arial"/>
          <w:lang w:val="en-US"/>
        </w:rPr>
        <w:t xml:space="preserve">itself as a </w:t>
      </w:r>
      <w:r w:rsidRPr="00B6501D">
        <w:rPr>
          <w:rFonts w:ascii="Arial" w:hAnsi="Arial" w:cs="Arial"/>
        </w:rPr>
        <w:t>“</w:t>
      </w:r>
      <w:r w:rsidRPr="00B6501D">
        <w:rPr>
          <w:rFonts w:ascii="Arial" w:hAnsi="Arial" w:cs="Arial"/>
          <w:lang w:val="en-US"/>
        </w:rPr>
        <w:t>family club</w:t>
      </w:r>
      <w:r w:rsidRPr="00B6501D">
        <w:rPr>
          <w:rFonts w:ascii="Arial" w:hAnsi="Arial" w:cs="Arial"/>
        </w:rPr>
        <w:t xml:space="preserve">” </w:t>
      </w:r>
      <w:r w:rsidRPr="00B6501D">
        <w:rPr>
          <w:rFonts w:ascii="Arial" w:hAnsi="Arial" w:cs="Arial"/>
          <w:lang w:val="en-US"/>
        </w:rPr>
        <w:t>that offers riders the very best opportunity to develop their riding skills, as well as lasting friendships.  The club finished 2021 with 108 members, and membership numbers for 2022 have also started strong and we expect another year of strong membership in the year ahead.</w:t>
      </w:r>
    </w:p>
    <w:p w14:paraId="0623B797" w14:textId="2BAE88A2" w:rsidR="00695BDC" w:rsidRPr="00B6501D" w:rsidRDefault="00695BDC" w:rsidP="00A525D3">
      <w:pPr>
        <w:pStyle w:val="Body"/>
        <w:spacing w:after="200"/>
        <w:ind w:left="142"/>
        <w:rPr>
          <w:rFonts w:ascii="Arial" w:hAnsi="Arial" w:cs="Arial"/>
        </w:rPr>
      </w:pPr>
      <w:r w:rsidRPr="00B6501D">
        <w:rPr>
          <w:rFonts w:ascii="Arial" w:hAnsi="Arial" w:cs="Arial"/>
          <w:lang w:val="en-US"/>
        </w:rPr>
        <w:t>As in 2020, the most important of the club’s achievements in 2021 was the progress made by all our riders in the development of their riding and horsemanship skills.  All our riders finished the year more confident and more capable.  For that we can thank the dedication of Chief Instructor Kierra Middleton and her growing team of resident and guest instructors, as well as our parents,</w:t>
      </w:r>
      <w:r w:rsidRPr="00B6501D">
        <w:rPr>
          <w:rFonts w:ascii="Arial" w:hAnsi="Arial" w:cs="Arial"/>
          <w:lang w:val="de-DE"/>
        </w:rPr>
        <w:t xml:space="preserve"> grandparents</w:t>
      </w:r>
      <w:r w:rsidRPr="00B6501D">
        <w:rPr>
          <w:rFonts w:ascii="Arial" w:hAnsi="Arial" w:cs="Arial"/>
          <w:lang w:val="en-US"/>
        </w:rPr>
        <w:t xml:space="preserve">, aunts and others for their great support of our riders. </w:t>
      </w:r>
    </w:p>
    <w:p w14:paraId="710DC4B5" w14:textId="5C83076D" w:rsidR="00695BDC" w:rsidRPr="00B6501D" w:rsidRDefault="00695BDC" w:rsidP="00A525D3">
      <w:pPr>
        <w:pStyle w:val="Body"/>
        <w:spacing w:after="200"/>
        <w:ind w:left="142"/>
        <w:rPr>
          <w:rFonts w:ascii="Arial" w:hAnsi="Arial" w:cs="Arial"/>
        </w:rPr>
      </w:pPr>
      <w:r w:rsidRPr="00B6501D">
        <w:rPr>
          <w:rFonts w:ascii="Arial" w:hAnsi="Arial" w:cs="Arial"/>
          <w:lang w:val="en-US"/>
        </w:rPr>
        <w:t>The club delivered</w:t>
      </w:r>
      <w:r w:rsidRPr="00B6501D">
        <w:rPr>
          <w:rFonts w:ascii="Arial" w:hAnsi="Arial" w:cs="Arial"/>
        </w:rPr>
        <w:t xml:space="preserve"> ten scheduled rallies, despite restrictions, with strong attendances and a </w:t>
      </w:r>
      <w:r w:rsidRPr="00B6501D">
        <w:rPr>
          <w:rFonts w:ascii="Arial" w:hAnsi="Arial" w:cs="Arial"/>
          <w:lang w:val="en-US"/>
        </w:rPr>
        <w:t>varied program covering multiple riding disciplines over the course of the year</w:t>
      </w:r>
      <w:r w:rsidRPr="00B6501D">
        <w:rPr>
          <w:rFonts w:ascii="Arial" w:hAnsi="Arial" w:cs="Arial"/>
        </w:rPr>
        <w:t xml:space="preserve">. </w:t>
      </w:r>
      <w:r w:rsidRPr="00B6501D">
        <w:rPr>
          <w:rFonts w:ascii="Arial" w:hAnsi="Arial" w:cs="Arial"/>
          <w:lang w:val="en-US"/>
        </w:rPr>
        <w:t xml:space="preserve">The club also </w:t>
      </w:r>
      <w:r w:rsidR="00BD2E0C" w:rsidRPr="00B6501D">
        <w:rPr>
          <w:rFonts w:ascii="Arial" w:hAnsi="Arial" w:cs="Arial"/>
          <w:lang w:val="en-US"/>
        </w:rPr>
        <w:t xml:space="preserve">recently </w:t>
      </w:r>
      <w:r w:rsidRPr="00B6501D">
        <w:rPr>
          <w:rFonts w:ascii="Arial" w:hAnsi="Arial" w:cs="Arial"/>
          <w:lang w:val="en-US"/>
        </w:rPr>
        <w:t xml:space="preserve">provided a </w:t>
      </w:r>
      <w:r w:rsidRPr="00B6501D">
        <w:rPr>
          <w:rFonts w:ascii="Arial" w:hAnsi="Arial" w:cs="Arial"/>
        </w:rPr>
        <w:t>summer camp in February</w:t>
      </w:r>
      <w:r w:rsidR="00BD2E0C" w:rsidRPr="00B6501D">
        <w:rPr>
          <w:rFonts w:ascii="Arial" w:hAnsi="Arial" w:cs="Arial"/>
        </w:rPr>
        <w:t xml:space="preserve"> 2022</w:t>
      </w:r>
      <w:r w:rsidRPr="00B6501D">
        <w:rPr>
          <w:rFonts w:ascii="Arial" w:hAnsi="Arial" w:cs="Arial"/>
        </w:rPr>
        <w:t xml:space="preserve"> which was very popular</w:t>
      </w:r>
      <w:r w:rsidRPr="00B6501D">
        <w:rPr>
          <w:rFonts w:ascii="Arial" w:hAnsi="Arial" w:cs="Arial"/>
          <w:lang w:val="en-US"/>
        </w:rPr>
        <w:t>.  A particular highlight was the Zone 1 camp at Boonah in June/July</w:t>
      </w:r>
      <w:r w:rsidR="00BD2E0C" w:rsidRPr="00B6501D">
        <w:rPr>
          <w:rFonts w:ascii="Arial" w:hAnsi="Arial" w:cs="Arial"/>
          <w:lang w:val="en-US"/>
        </w:rPr>
        <w:t xml:space="preserve"> 2021</w:t>
      </w:r>
      <w:r w:rsidRPr="00B6501D">
        <w:rPr>
          <w:rFonts w:ascii="Arial" w:hAnsi="Arial" w:cs="Arial"/>
          <w:lang w:val="en-US"/>
        </w:rPr>
        <w:t xml:space="preserve">.  A strong contingent of our riders and their families braved </w:t>
      </w:r>
      <w:proofErr w:type="gramStart"/>
      <w:r w:rsidRPr="00B6501D">
        <w:rPr>
          <w:rFonts w:ascii="Arial" w:hAnsi="Arial" w:cs="Arial"/>
          <w:lang w:val="en-US"/>
        </w:rPr>
        <w:lastRenderedPageBreak/>
        <w:t>the</w:t>
      </w:r>
      <w:proofErr w:type="gramEnd"/>
      <w:r w:rsidRPr="00B6501D">
        <w:rPr>
          <w:rFonts w:ascii="Arial" w:hAnsi="Arial" w:cs="Arial"/>
          <w:lang w:val="en-US"/>
        </w:rPr>
        <w:t xml:space="preserve"> cold to enjoy a program of coaching clinics and the Bobbie Bayard Gymkhana, where </w:t>
      </w:r>
      <w:proofErr w:type="spellStart"/>
      <w:r w:rsidRPr="00B6501D">
        <w:rPr>
          <w:rFonts w:ascii="Arial" w:hAnsi="Arial" w:cs="Arial"/>
          <w:lang w:val="en-US"/>
        </w:rPr>
        <w:t>Moggill</w:t>
      </w:r>
      <w:proofErr w:type="spellEnd"/>
      <w:r w:rsidRPr="00B6501D">
        <w:rPr>
          <w:rFonts w:ascii="Arial" w:hAnsi="Arial" w:cs="Arial"/>
          <w:lang w:val="en-US"/>
        </w:rPr>
        <w:t xml:space="preserve"> riders won a number of individual ribbons while the club took home several age group prizes.</w:t>
      </w:r>
    </w:p>
    <w:p w14:paraId="17128D7B" w14:textId="29C0DB68" w:rsidR="00695BDC" w:rsidRPr="00B6501D" w:rsidRDefault="00695BDC" w:rsidP="00A525D3">
      <w:pPr>
        <w:pStyle w:val="Body"/>
        <w:spacing w:after="200"/>
        <w:ind w:left="142"/>
        <w:rPr>
          <w:rFonts w:ascii="Arial" w:hAnsi="Arial" w:cs="Arial"/>
        </w:rPr>
      </w:pPr>
      <w:r w:rsidRPr="00B6501D">
        <w:rPr>
          <w:rFonts w:ascii="Arial" w:hAnsi="Arial" w:cs="Arial"/>
          <w:lang w:val="en-US"/>
        </w:rPr>
        <w:t>In addition to the club’s own program and the Zone 1 camp, m</w:t>
      </w:r>
      <w:r w:rsidR="00BD2E0C" w:rsidRPr="00B6501D">
        <w:rPr>
          <w:rFonts w:ascii="Arial" w:hAnsi="Arial" w:cs="Arial"/>
          <w:lang w:val="en-US"/>
        </w:rPr>
        <w:t>ore</w:t>
      </w:r>
      <w:r w:rsidRPr="00B6501D">
        <w:rPr>
          <w:rFonts w:ascii="Arial" w:hAnsi="Arial" w:cs="Arial"/>
          <w:lang w:val="en-US"/>
        </w:rPr>
        <w:t xml:space="preserve"> of our riders competed at outside events this year than last, demonstrating the development of our riding cohort. We have seen strong attendance across a range of disciplines with many ribbons and placings throughout the year including the winners of the State Tetrathlon Sub-Junior Girls</w:t>
      </w:r>
      <w:r w:rsidR="00BD2E0C" w:rsidRPr="00B6501D">
        <w:rPr>
          <w:rFonts w:ascii="Arial" w:hAnsi="Arial" w:cs="Arial"/>
          <w:lang w:val="en-US"/>
        </w:rPr>
        <w:t>,</w:t>
      </w:r>
      <w:r w:rsidRPr="00B6501D">
        <w:rPr>
          <w:rFonts w:ascii="Arial" w:hAnsi="Arial" w:cs="Arial"/>
          <w:lang w:val="en-US"/>
        </w:rPr>
        <w:t xml:space="preserve"> Jessica Burger</w:t>
      </w:r>
      <w:r w:rsidR="00BD2E0C" w:rsidRPr="00B6501D">
        <w:rPr>
          <w:rFonts w:ascii="Arial" w:hAnsi="Arial" w:cs="Arial"/>
          <w:lang w:val="en-US"/>
        </w:rPr>
        <w:t>,</w:t>
      </w:r>
      <w:r w:rsidRPr="00B6501D">
        <w:rPr>
          <w:rFonts w:ascii="Arial" w:hAnsi="Arial" w:cs="Arial"/>
          <w:lang w:val="en-US"/>
        </w:rPr>
        <w:t xml:space="preserve"> and Sub-Junior Boys</w:t>
      </w:r>
      <w:r w:rsidR="00BD2E0C" w:rsidRPr="00B6501D">
        <w:rPr>
          <w:rFonts w:ascii="Arial" w:hAnsi="Arial" w:cs="Arial"/>
          <w:lang w:val="en-US"/>
        </w:rPr>
        <w:t>,</w:t>
      </w:r>
      <w:r w:rsidRPr="00B6501D">
        <w:rPr>
          <w:rFonts w:ascii="Arial" w:hAnsi="Arial" w:cs="Arial"/>
          <w:lang w:val="en-US"/>
        </w:rPr>
        <w:t xml:space="preserve"> Alexi Reeve-Johnson, who also both made the State team.</w:t>
      </w:r>
    </w:p>
    <w:p w14:paraId="18069AD6" w14:textId="66ADF374" w:rsidR="00695BDC" w:rsidRPr="00B6501D" w:rsidRDefault="00695BDC" w:rsidP="00A525D3">
      <w:pPr>
        <w:pStyle w:val="Body"/>
        <w:spacing w:after="200"/>
        <w:ind w:left="142"/>
        <w:rPr>
          <w:rFonts w:ascii="Arial" w:hAnsi="Arial" w:cs="Arial"/>
        </w:rPr>
      </w:pPr>
      <w:r w:rsidRPr="00B6501D">
        <w:rPr>
          <w:rFonts w:ascii="Arial" w:hAnsi="Arial" w:cs="Arial"/>
          <w:lang w:val="en-US"/>
        </w:rPr>
        <w:t>Perhaps the highlight of the year though was our own Open Hack (12</w:t>
      </w:r>
      <w:r w:rsidRPr="00B6501D">
        <w:rPr>
          <w:rFonts w:ascii="Arial" w:hAnsi="Arial" w:cs="Arial"/>
          <w:vertAlign w:val="superscript"/>
          <w:lang w:val="en-US"/>
        </w:rPr>
        <w:t>th</w:t>
      </w:r>
      <w:r w:rsidRPr="00B6501D">
        <w:rPr>
          <w:rFonts w:ascii="Arial" w:hAnsi="Arial" w:cs="Arial"/>
          <w:lang w:val="en-US"/>
        </w:rPr>
        <w:t xml:space="preserve"> September</w:t>
      </w:r>
      <w:r w:rsidR="00BD2E0C" w:rsidRPr="00B6501D">
        <w:rPr>
          <w:rFonts w:ascii="Arial" w:hAnsi="Arial" w:cs="Arial"/>
          <w:lang w:val="en-US"/>
        </w:rPr>
        <w:t xml:space="preserve"> 2021</w:t>
      </w:r>
      <w:r w:rsidRPr="00B6501D">
        <w:rPr>
          <w:rFonts w:ascii="Arial" w:hAnsi="Arial" w:cs="Arial"/>
          <w:lang w:val="en-US"/>
        </w:rPr>
        <w:t>) and Official Show Jumping (14</w:t>
      </w:r>
      <w:r w:rsidRPr="00B6501D">
        <w:rPr>
          <w:rFonts w:ascii="Arial" w:hAnsi="Arial" w:cs="Arial"/>
          <w:vertAlign w:val="superscript"/>
          <w:lang w:val="en-US"/>
        </w:rPr>
        <w:t>th</w:t>
      </w:r>
      <w:r w:rsidRPr="00B6501D">
        <w:rPr>
          <w:rFonts w:ascii="Arial" w:hAnsi="Arial" w:cs="Arial"/>
          <w:lang w:val="en-US"/>
        </w:rPr>
        <w:t xml:space="preserve"> November</w:t>
      </w:r>
      <w:r w:rsidR="00BD2E0C" w:rsidRPr="00B6501D">
        <w:rPr>
          <w:rFonts w:ascii="Arial" w:hAnsi="Arial" w:cs="Arial"/>
          <w:lang w:val="en-US"/>
        </w:rPr>
        <w:t xml:space="preserve"> 2021</w:t>
      </w:r>
      <w:r w:rsidRPr="00B6501D">
        <w:rPr>
          <w:rFonts w:ascii="Arial" w:hAnsi="Arial" w:cs="Arial"/>
          <w:lang w:val="en-US"/>
        </w:rPr>
        <w:t>).  Despite covid restrictions we had a fantastic attendance and turn outs for both events with many compliments on the condition of our grounds, smooth running of our events and excellent announcer!</w:t>
      </w:r>
    </w:p>
    <w:p w14:paraId="74FC0DCB" w14:textId="3A619EB4" w:rsidR="00695BDC" w:rsidRPr="00B6501D" w:rsidRDefault="00695BDC" w:rsidP="00A525D3">
      <w:pPr>
        <w:pStyle w:val="Body"/>
        <w:spacing w:after="200"/>
        <w:ind w:left="142"/>
        <w:rPr>
          <w:rFonts w:ascii="Arial" w:hAnsi="Arial" w:cs="Arial"/>
        </w:rPr>
      </w:pPr>
      <w:r w:rsidRPr="00B6501D">
        <w:rPr>
          <w:rFonts w:ascii="Arial" w:hAnsi="Arial" w:cs="Arial"/>
          <w:lang w:val="en-US"/>
        </w:rPr>
        <w:t>The events attracted strong backing from local sponsors</w:t>
      </w:r>
      <w:r w:rsidR="00BD2E0C" w:rsidRPr="00B6501D">
        <w:rPr>
          <w:rFonts w:ascii="Arial" w:hAnsi="Arial" w:cs="Arial"/>
          <w:lang w:val="en-US"/>
        </w:rPr>
        <w:t>:</w:t>
      </w:r>
      <w:r w:rsidRPr="00B6501D">
        <w:rPr>
          <w:rFonts w:ascii="Arial" w:hAnsi="Arial" w:cs="Arial"/>
          <w:lang w:val="en-US"/>
        </w:rPr>
        <w:t xml:space="preserve"> </w:t>
      </w:r>
      <w:proofErr w:type="spellStart"/>
      <w:r w:rsidRPr="00B6501D">
        <w:rPr>
          <w:rFonts w:ascii="Arial" w:hAnsi="Arial" w:cs="Arial"/>
          <w:lang w:val="en-US"/>
        </w:rPr>
        <w:t>Werx</w:t>
      </w:r>
      <w:proofErr w:type="spellEnd"/>
      <w:r w:rsidRPr="00B6501D">
        <w:rPr>
          <w:rFonts w:ascii="Arial" w:hAnsi="Arial" w:cs="Arial"/>
          <w:lang w:val="en-US"/>
        </w:rPr>
        <w:t xml:space="preserve">, </w:t>
      </w:r>
      <w:r w:rsidRPr="00B6501D">
        <w:rPr>
          <w:rFonts w:ascii="Arial" w:hAnsi="Arial" w:cs="Arial"/>
        </w:rPr>
        <w:t xml:space="preserve">Pullenvale IGA, Pinnacle Properties, </w:t>
      </w:r>
      <w:r w:rsidRPr="00B6501D">
        <w:rPr>
          <w:rFonts w:ascii="Arial" w:hAnsi="Arial" w:cs="Arial"/>
          <w:lang w:val="nl-NL"/>
        </w:rPr>
        <w:t>State</w:t>
      </w:r>
      <w:r w:rsidRPr="00B6501D">
        <w:rPr>
          <w:rFonts w:ascii="Arial" w:hAnsi="Arial" w:cs="Arial"/>
          <w:lang w:val="en-US"/>
        </w:rPr>
        <w:t xml:space="preserve"> Member for </w:t>
      </w:r>
      <w:proofErr w:type="spellStart"/>
      <w:r w:rsidRPr="00B6501D">
        <w:rPr>
          <w:rFonts w:ascii="Arial" w:hAnsi="Arial" w:cs="Arial"/>
          <w:lang w:val="en-US"/>
        </w:rPr>
        <w:t>Moggill</w:t>
      </w:r>
      <w:proofErr w:type="spellEnd"/>
      <w:r w:rsidRPr="00B6501D">
        <w:rPr>
          <w:rFonts w:ascii="Arial" w:hAnsi="Arial" w:cs="Arial"/>
          <w:lang w:val="en-US"/>
        </w:rPr>
        <w:t xml:space="preserve"> Christian Rowan,</w:t>
      </w:r>
      <w:r w:rsidRPr="00B6501D">
        <w:rPr>
          <w:rFonts w:ascii="Arial" w:hAnsi="Arial" w:cs="Arial"/>
        </w:rPr>
        <w:t xml:space="preserve"> </w:t>
      </w:r>
      <w:proofErr w:type="spellStart"/>
      <w:r w:rsidRPr="00B6501D">
        <w:rPr>
          <w:rFonts w:ascii="Arial" w:hAnsi="Arial" w:cs="Arial"/>
        </w:rPr>
        <w:t>Caralee</w:t>
      </w:r>
      <w:proofErr w:type="spellEnd"/>
      <w:r w:rsidRPr="00B6501D">
        <w:rPr>
          <w:rFonts w:ascii="Arial" w:hAnsi="Arial" w:cs="Arial"/>
        </w:rPr>
        <w:t xml:space="preserve"> Labradoodles, KTJ Electrical, Rachel Green Celebrant, St Andrews Private Hospital, The Stables </w:t>
      </w:r>
      <w:r w:rsidRPr="00B6501D">
        <w:rPr>
          <w:rFonts w:ascii="Arial" w:hAnsi="Arial" w:cs="Arial"/>
          <w:lang w:val="en-US"/>
        </w:rPr>
        <w:t>and editor of the Local Bulletin</w:t>
      </w:r>
      <w:r w:rsidR="00BD2E0C" w:rsidRPr="00B6501D">
        <w:rPr>
          <w:rFonts w:ascii="Arial" w:hAnsi="Arial" w:cs="Arial"/>
          <w:lang w:val="en-US"/>
        </w:rPr>
        <w:t>,</w:t>
      </w:r>
      <w:r w:rsidRPr="00B6501D">
        <w:rPr>
          <w:rFonts w:ascii="Arial" w:hAnsi="Arial" w:cs="Arial"/>
          <w:lang w:val="en-US"/>
        </w:rPr>
        <w:t xml:space="preserve"> Barry Searle.  Thanks </w:t>
      </w:r>
      <w:r w:rsidRPr="00B6501D">
        <w:rPr>
          <w:rFonts w:ascii="Arial" w:hAnsi="Arial" w:cs="Arial"/>
        </w:rPr>
        <w:t>to</w:t>
      </w:r>
      <w:r w:rsidRPr="00B6501D">
        <w:rPr>
          <w:rFonts w:ascii="Arial" w:hAnsi="Arial" w:cs="Arial"/>
          <w:lang w:val="en-US"/>
        </w:rPr>
        <w:t xml:space="preserve"> Anna Hamilton and Nicky Boersma along with a team of club volunteers for all the work on this event, which is now an anticipated event on South East Queensland’s equestrian calendar.</w:t>
      </w:r>
    </w:p>
    <w:p w14:paraId="0EAE8C26" w14:textId="4E123901" w:rsidR="00695BDC" w:rsidRPr="00B6501D" w:rsidRDefault="00695BDC" w:rsidP="00A525D3">
      <w:pPr>
        <w:pStyle w:val="Body"/>
        <w:spacing w:after="200"/>
        <w:ind w:left="142"/>
        <w:rPr>
          <w:rFonts w:ascii="Arial" w:hAnsi="Arial" w:cs="Arial"/>
        </w:rPr>
      </w:pPr>
      <w:r w:rsidRPr="00B6501D">
        <w:rPr>
          <w:rFonts w:ascii="Arial" w:hAnsi="Arial" w:cs="Arial"/>
        </w:rPr>
        <w:t>Our</w:t>
      </w:r>
      <w:r w:rsidRPr="00B6501D">
        <w:rPr>
          <w:rFonts w:ascii="Arial" w:hAnsi="Arial" w:cs="Arial"/>
          <w:lang w:val="en-US"/>
        </w:rPr>
        <w:t xml:space="preserve"> corporate sponsorship program continued to expand in 2021</w:t>
      </w:r>
      <w:r w:rsidR="00BD2E0C" w:rsidRPr="00B6501D">
        <w:rPr>
          <w:rFonts w:ascii="Arial" w:hAnsi="Arial" w:cs="Arial"/>
          <w:lang w:val="en-US"/>
        </w:rPr>
        <w:t>.</w:t>
      </w:r>
      <w:r w:rsidRPr="00B6501D">
        <w:rPr>
          <w:rFonts w:ascii="Arial" w:hAnsi="Arial" w:cs="Arial"/>
          <w:lang w:val="en-US"/>
        </w:rPr>
        <w:t xml:space="preserve"> </w:t>
      </w:r>
      <w:r w:rsidR="00BD2E0C" w:rsidRPr="00B6501D">
        <w:rPr>
          <w:rFonts w:ascii="Arial" w:hAnsi="Arial" w:cs="Arial"/>
          <w:lang w:val="en-US"/>
        </w:rPr>
        <w:t>T</w:t>
      </w:r>
      <w:r w:rsidRPr="00B6501D">
        <w:rPr>
          <w:rFonts w:ascii="Arial" w:hAnsi="Arial" w:cs="Arial"/>
          <w:lang w:val="en-US"/>
        </w:rPr>
        <w:t xml:space="preserve">he program provides a prominent, annual signage opportunity at the club’s entrance or around the grounds.  Thank you to our new corporate sponsor partners; HHH Horse Float Repairs, Interior Exterior Builders, </w:t>
      </w:r>
      <w:proofErr w:type="spellStart"/>
      <w:r w:rsidRPr="00B6501D">
        <w:rPr>
          <w:rFonts w:ascii="Arial" w:hAnsi="Arial" w:cs="Arial"/>
          <w:lang w:val="en-US"/>
        </w:rPr>
        <w:t>Caralee</w:t>
      </w:r>
      <w:proofErr w:type="spellEnd"/>
      <w:r w:rsidRPr="00B6501D">
        <w:rPr>
          <w:rFonts w:ascii="Arial" w:hAnsi="Arial" w:cs="Arial"/>
          <w:lang w:val="en-US"/>
        </w:rPr>
        <w:t xml:space="preserve"> Labradoodles, BOQ </w:t>
      </w:r>
      <w:proofErr w:type="spellStart"/>
      <w:r w:rsidRPr="00B6501D">
        <w:rPr>
          <w:rFonts w:ascii="Arial" w:hAnsi="Arial" w:cs="Arial"/>
          <w:lang w:val="en-US"/>
        </w:rPr>
        <w:t>Toowong</w:t>
      </w:r>
      <w:proofErr w:type="spellEnd"/>
      <w:r w:rsidRPr="00B6501D">
        <w:rPr>
          <w:rFonts w:ascii="Arial" w:hAnsi="Arial" w:cs="Arial"/>
          <w:lang w:val="en-US"/>
        </w:rPr>
        <w:t xml:space="preserve">, Pinnacle Properties, and </w:t>
      </w:r>
      <w:r w:rsidR="00BD2E0C" w:rsidRPr="00B6501D">
        <w:rPr>
          <w:rFonts w:ascii="Arial" w:hAnsi="Arial" w:cs="Arial"/>
          <w:lang w:val="en-US"/>
        </w:rPr>
        <w:t xml:space="preserve">the </w:t>
      </w:r>
      <w:r w:rsidRPr="00B6501D">
        <w:rPr>
          <w:rFonts w:ascii="Arial" w:hAnsi="Arial" w:cs="Arial"/>
          <w:lang w:val="en-US"/>
        </w:rPr>
        <w:t xml:space="preserve">upcoming addition Brookies Rural Traders. Thank you also to our continuing sponsors </w:t>
      </w:r>
      <w:proofErr w:type="spellStart"/>
      <w:r w:rsidRPr="00B6501D">
        <w:rPr>
          <w:rFonts w:ascii="Arial" w:hAnsi="Arial" w:cs="Arial"/>
          <w:lang w:val="en-US"/>
        </w:rPr>
        <w:t>Rivercity</w:t>
      </w:r>
      <w:proofErr w:type="spellEnd"/>
      <w:r w:rsidRPr="00B6501D">
        <w:rPr>
          <w:rFonts w:ascii="Arial" w:hAnsi="Arial" w:cs="Arial"/>
          <w:lang w:val="en-US"/>
        </w:rPr>
        <w:t xml:space="preserve"> Electrical, </w:t>
      </w:r>
      <w:proofErr w:type="spellStart"/>
      <w:r w:rsidRPr="00B6501D">
        <w:rPr>
          <w:rFonts w:ascii="Arial" w:hAnsi="Arial" w:cs="Arial"/>
          <w:lang w:val="en-US"/>
        </w:rPr>
        <w:t>Scifleet</w:t>
      </w:r>
      <w:proofErr w:type="spellEnd"/>
      <w:r w:rsidRPr="00B6501D">
        <w:rPr>
          <w:rFonts w:ascii="Arial" w:hAnsi="Arial" w:cs="Arial"/>
          <w:lang w:val="en-US"/>
        </w:rPr>
        <w:t xml:space="preserve"> Motors and Dr Christian Rowan MP.  Thank you to Nicky Boersma for coordinating these this year</w:t>
      </w:r>
      <w:r w:rsidR="00BD2E0C" w:rsidRPr="00B6501D">
        <w:rPr>
          <w:rFonts w:ascii="Arial" w:hAnsi="Arial" w:cs="Arial"/>
          <w:lang w:val="en-US"/>
        </w:rPr>
        <w:t>.</w:t>
      </w:r>
      <w:r w:rsidRPr="00B6501D">
        <w:rPr>
          <w:rFonts w:ascii="Arial" w:hAnsi="Arial" w:cs="Arial"/>
          <w:lang w:val="en-US"/>
        </w:rPr>
        <w:t xml:space="preserve"> </w:t>
      </w:r>
      <w:r w:rsidR="00BD2E0C" w:rsidRPr="00B6501D">
        <w:rPr>
          <w:rFonts w:ascii="Arial" w:hAnsi="Arial" w:cs="Arial"/>
          <w:lang w:val="en-US"/>
        </w:rPr>
        <w:t>D</w:t>
      </w:r>
      <w:proofErr w:type="spellStart"/>
      <w:r w:rsidRPr="00B6501D">
        <w:rPr>
          <w:rFonts w:ascii="Arial" w:hAnsi="Arial" w:cs="Arial"/>
        </w:rPr>
        <w:t>onations</w:t>
      </w:r>
      <w:proofErr w:type="spellEnd"/>
      <w:r w:rsidRPr="00B6501D">
        <w:rPr>
          <w:rFonts w:ascii="Arial" w:hAnsi="Arial" w:cs="Arial"/>
        </w:rPr>
        <w:t xml:space="preserve"> </w:t>
      </w:r>
      <w:r w:rsidRPr="00B6501D">
        <w:rPr>
          <w:rFonts w:ascii="Arial" w:hAnsi="Arial" w:cs="Arial"/>
          <w:lang w:val="en-US"/>
        </w:rPr>
        <w:t xml:space="preserve">to the club’s fundraising programs </w:t>
      </w:r>
      <w:r w:rsidRPr="00B6501D">
        <w:rPr>
          <w:rFonts w:ascii="Arial" w:hAnsi="Arial" w:cs="Arial"/>
        </w:rPr>
        <w:t>are fully tax deductible and contribute not only to the future of our club but also to our continued ability to attract outside events to our community</w:t>
      </w:r>
      <w:r w:rsidRPr="00B6501D">
        <w:rPr>
          <w:rFonts w:ascii="Arial" w:hAnsi="Arial" w:cs="Arial"/>
          <w:lang w:val="en-US"/>
        </w:rPr>
        <w:t>.</w:t>
      </w:r>
    </w:p>
    <w:p w14:paraId="03DE9C53" w14:textId="2C21BE7F" w:rsidR="00695BDC" w:rsidRPr="00B6501D" w:rsidRDefault="00695BDC" w:rsidP="00A525D3">
      <w:pPr>
        <w:pStyle w:val="Body"/>
        <w:spacing w:after="200"/>
        <w:ind w:left="142"/>
        <w:rPr>
          <w:rFonts w:ascii="Arial" w:hAnsi="Arial" w:cs="Arial"/>
        </w:rPr>
      </w:pPr>
      <w:proofErr w:type="spellStart"/>
      <w:r w:rsidRPr="00B6501D">
        <w:rPr>
          <w:rFonts w:ascii="Arial" w:hAnsi="Arial" w:cs="Arial"/>
          <w:lang w:val="en-US"/>
        </w:rPr>
        <w:t>Moggill</w:t>
      </w:r>
      <w:proofErr w:type="spellEnd"/>
      <w:r w:rsidRPr="00B6501D">
        <w:rPr>
          <w:rFonts w:ascii="Arial" w:hAnsi="Arial" w:cs="Arial"/>
          <w:lang w:val="en-US"/>
        </w:rPr>
        <w:t xml:space="preserve"> Pony Club is</w:t>
      </w:r>
      <w:r w:rsidRPr="00B6501D">
        <w:rPr>
          <w:rFonts w:ascii="Arial" w:hAnsi="Arial" w:cs="Arial"/>
        </w:rPr>
        <w:t xml:space="preserve"> fortunate to be one of the few clubs in Queensland that owns </w:t>
      </w:r>
      <w:r w:rsidRPr="00B6501D">
        <w:rPr>
          <w:rFonts w:ascii="Arial" w:hAnsi="Arial" w:cs="Arial"/>
          <w:lang w:val="en-US"/>
        </w:rPr>
        <w:t>its own grounds</w:t>
      </w:r>
      <w:r w:rsidRPr="00B6501D">
        <w:rPr>
          <w:rFonts w:ascii="Arial" w:hAnsi="Arial" w:cs="Arial"/>
        </w:rPr>
        <w:t>. That</w:t>
      </w:r>
      <w:r w:rsidRPr="00B6501D">
        <w:rPr>
          <w:rFonts w:ascii="Arial" w:hAnsi="Arial" w:cs="Arial"/>
          <w:lang w:val="en-US"/>
        </w:rPr>
        <w:t xml:space="preserve"> also</w:t>
      </w:r>
      <w:r w:rsidRPr="00B6501D">
        <w:rPr>
          <w:rFonts w:ascii="Arial" w:hAnsi="Arial" w:cs="Arial"/>
        </w:rPr>
        <w:t xml:space="preserve"> means</w:t>
      </w:r>
      <w:r w:rsidRPr="00B6501D">
        <w:rPr>
          <w:rFonts w:ascii="Arial" w:hAnsi="Arial" w:cs="Arial"/>
          <w:lang w:val="en-US"/>
        </w:rPr>
        <w:t xml:space="preserve"> the success of the club is heavily dependent on the contribution our members make</w:t>
      </w:r>
      <w:r w:rsidRPr="00B6501D">
        <w:rPr>
          <w:rFonts w:ascii="Arial" w:hAnsi="Arial" w:cs="Arial"/>
        </w:rPr>
        <w:t xml:space="preserve"> toward the maintenance of our grounds and to run our events</w:t>
      </w:r>
      <w:r w:rsidRPr="00B6501D">
        <w:rPr>
          <w:rFonts w:ascii="Arial" w:hAnsi="Arial" w:cs="Arial"/>
          <w:lang w:val="en-US"/>
        </w:rPr>
        <w:t>.  Each of our member families is required to provide 16 volunteer hours per year, which is credited against a refundable club</w:t>
      </w:r>
      <w:r w:rsidRPr="00B6501D">
        <w:rPr>
          <w:rFonts w:ascii="Arial" w:hAnsi="Arial" w:cs="Arial"/>
        </w:rPr>
        <w:t xml:space="preserve"> </w:t>
      </w:r>
      <w:r w:rsidRPr="00B6501D">
        <w:rPr>
          <w:rFonts w:ascii="Arial" w:hAnsi="Arial" w:cs="Arial"/>
          <w:lang w:val="en-US"/>
        </w:rPr>
        <w:t>volunteer</w:t>
      </w:r>
      <w:r w:rsidRPr="00B6501D">
        <w:rPr>
          <w:rFonts w:ascii="Arial" w:hAnsi="Arial" w:cs="Arial"/>
        </w:rPr>
        <w:t xml:space="preserve"> </w:t>
      </w:r>
      <w:r w:rsidRPr="00B6501D">
        <w:rPr>
          <w:rFonts w:ascii="Arial" w:hAnsi="Arial" w:cs="Arial"/>
          <w:lang w:val="en-US"/>
        </w:rPr>
        <w:t>levy</w:t>
      </w:r>
      <w:r w:rsidRPr="00B6501D">
        <w:rPr>
          <w:rFonts w:ascii="Arial" w:hAnsi="Arial" w:cs="Arial"/>
        </w:rPr>
        <w:t>.</w:t>
      </w:r>
    </w:p>
    <w:p w14:paraId="74C94C87" w14:textId="2CDB5D59" w:rsidR="00695BDC" w:rsidRPr="00B6501D" w:rsidRDefault="00695BDC" w:rsidP="00AF6926">
      <w:pPr>
        <w:pStyle w:val="Body"/>
        <w:spacing w:after="200"/>
        <w:ind w:left="142"/>
        <w:rPr>
          <w:rFonts w:ascii="Arial" w:hAnsi="Arial" w:cs="Arial"/>
        </w:rPr>
      </w:pPr>
      <w:r w:rsidRPr="00B6501D">
        <w:rPr>
          <w:rFonts w:ascii="Arial" w:hAnsi="Arial" w:cs="Arial"/>
        </w:rPr>
        <w:t>Thank you to all who have donated their time, tools, expertise and hours to help operate our club in 2021</w:t>
      </w:r>
      <w:r w:rsidRPr="00B6501D">
        <w:rPr>
          <w:rFonts w:ascii="Arial" w:hAnsi="Arial" w:cs="Arial"/>
          <w:lang w:val="en-US"/>
        </w:rPr>
        <w:t xml:space="preserve"> and to Di Toll for continuing to coordinate the volunteer rosters.  The club was especially fortunate to have a number of families who invested many more hours than the minimum 16 and we thank them very much for that because, without their efforts, the grounds would not be in the exemplary state they are today.</w:t>
      </w:r>
    </w:p>
    <w:p w14:paraId="68B7362F" w14:textId="7698E217" w:rsidR="00695BDC" w:rsidRPr="00AF6926" w:rsidRDefault="00695BDC" w:rsidP="00AF6926">
      <w:pPr>
        <w:pStyle w:val="Body"/>
        <w:spacing w:after="200"/>
        <w:ind w:left="142"/>
        <w:rPr>
          <w:rFonts w:ascii="Arial" w:hAnsi="Arial" w:cs="Arial"/>
          <w:lang w:val="en-US"/>
        </w:rPr>
      </w:pPr>
      <w:r w:rsidRPr="00B6501D">
        <w:rPr>
          <w:rFonts w:ascii="Arial" w:hAnsi="Arial" w:cs="Arial"/>
          <w:lang w:val="en-US"/>
        </w:rPr>
        <w:t>Throughout 2021, a number of members invested much sweat and many hours on many weekends getting on top of the summer grass and hedge growth.  Brent Doyle</w:t>
      </w:r>
      <w:r w:rsidR="00BD2E0C" w:rsidRPr="00B6501D">
        <w:rPr>
          <w:rFonts w:ascii="Arial" w:hAnsi="Arial" w:cs="Arial"/>
          <w:lang w:val="en-US"/>
        </w:rPr>
        <w:t>,</w:t>
      </w:r>
      <w:r w:rsidRPr="00B6501D">
        <w:rPr>
          <w:rFonts w:ascii="Arial" w:hAnsi="Arial" w:cs="Arial"/>
          <w:lang w:val="en-US"/>
        </w:rPr>
        <w:t xml:space="preserve"> along with some dedicated volunteers </w:t>
      </w:r>
      <w:r w:rsidR="00BD2E0C" w:rsidRPr="00B6501D">
        <w:rPr>
          <w:rFonts w:ascii="Arial" w:hAnsi="Arial" w:cs="Arial"/>
          <w:lang w:val="en-US"/>
        </w:rPr>
        <w:t xml:space="preserve">- </w:t>
      </w:r>
      <w:r w:rsidRPr="00B6501D">
        <w:rPr>
          <w:rFonts w:ascii="Arial" w:hAnsi="Arial" w:cs="Arial"/>
          <w:lang w:val="en-US"/>
        </w:rPr>
        <w:t>as well as friend of the club and corporate sponsor</w:t>
      </w:r>
      <w:r w:rsidR="00BD2E0C" w:rsidRPr="00B6501D">
        <w:rPr>
          <w:rFonts w:ascii="Arial" w:hAnsi="Arial" w:cs="Arial"/>
          <w:lang w:val="en-US"/>
        </w:rPr>
        <w:t>,</w:t>
      </w:r>
      <w:r w:rsidRPr="00B6501D">
        <w:rPr>
          <w:rFonts w:ascii="Arial" w:hAnsi="Arial" w:cs="Arial"/>
          <w:lang w:val="en-US"/>
        </w:rPr>
        <w:t xml:space="preserve"> </w:t>
      </w:r>
      <w:proofErr w:type="spellStart"/>
      <w:r w:rsidRPr="00B6501D">
        <w:rPr>
          <w:rFonts w:ascii="Arial" w:hAnsi="Arial" w:cs="Arial"/>
          <w:lang w:val="en-US"/>
        </w:rPr>
        <w:t>Rivercity</w:t>
      </w:r>
      <w:proofErr w:type="spellEnd"/>
      <w:r w:rsidRPr="00B6501D">
        <w:rPr>
          <w:rFonts w:ascii="Arial" w:hAnsi="Arial" w:cs="Arial"/>
          <w:lang w:val="en-US"/>
        </w:rPr>
        <w:t xml:space="preserve"> Electricals Matt Gross</w:t>
      </w:r>
      <w:r w:rsidR="00BD2E0C" w:rsidRPr="00B6501D">
        <w:rPr>
          <w:rFonts w:ascii="Arial" w:hAnsi="Arial" w:cs="Arial"/>
          <w:lang w:val="en-US"/>
        </w:rPr>
        <w:t>,</w:t>
      </w:r>
      <w:r w:rsidRPr="00B6501D">
        <w:rPr>
          <w:rFonts w:ascii="Arial" w:hAnsi="Arial" w:cs="Arial"/>
          <w:lang w:val="en-US"/>
        </w:rPr>
        <w:t xml:space="preserve"> have contributed multiples of the </w:t>
      </w:r>
      <w:proofErr w:type="gramStart"/>
      <w:r w:rsidRPr="00B6501D">
        <w:rPr>
          <w:rFonts w:ascii="Arial" w:hAnsi="Arial" w:cs="Arial"/>
          <w:lang w:val="en-US"/>
        </w:rPr>
        <w:t>16 hour</w:t>
      </w:r>
      <w:proofErr w:type="gramEnd"/>
      <w:r w:rsidRPr="00B6501D">
        <w:rPr>
          <w:rFonts w:ascii="Arial" w:hAnsi="Arial" w:cs="Arial"/>
          <w:lang w:val="en-US"/>
        </w:rPr>
        <w:t xml:space="preserve"> volunteer minimum including earthmoving machines and other equipment which the club simply could not afford to hire.  We thank all of our volunteers and </w:t>
      </w:r>
      <w:r w:rsidRPr="00B6501D">
        <w:rPr>
          <w:rFonts w:ascii="Arial" w:hAnsi="Arial" w:cs="Arial"/>
          <w:lang w:val="en-US"/>
        </w:rPr>
        <w:lastRenderedPageBreak/>
        <w:t xml:space="preserve">particularly Vice President - Grounds and Maintenance Brent Doyle who has led the efforts to install our newly purchased Cross Country Jumps, clearing of access to the creek and other earth works and to ensure the grounds continue to impress with their current high standard. Special mention to chief whipper snipper Peter Nugent and mowers Angelique </w:t>
      </w:r>
      <w:proofErr w:type="spellStart"/>
      <w:r w:rsidRPr="00B6501D">
        <w:rPr>
          <w:rFonts w:ascii="Arial" w:hAnsi="Arial" w:cs="Arial"/>
          <w:lang w:val="en-US"/>
        </w:rPr>
        <w:t>Cugola</w:t>
      </w:r>
      <w:proofErr w:type="spellEnd"/>
      <w:r w:rsidRPr="00B6501D">
        <w:rPr>
          <w:rFonts w:ascii="Arial" w:hAnsi="Arial" w:cs="Arial"/>
          <w:lang w:val="en-US"/>
        </w:rPr>
        <w:t xml:space="preserve"> and Fiona Dent, who are a very regular feature of the maintenance crew!</w:t>
      </w:r>
    </w:p>
    <w:p w14:paraId="2EF28364" w14:textId="6226867D" w:rsidR="00695BDC" w:rsidRPr="00B6501D" w:rsidRDefault="00695BDC" w:rsidP="00AF6926">
      <w:pPr>
        <w:pStyle w:val="Body"/>
        <w:spacing w:after="200"/>
        <w:ind w:left="142"/>
        <w:rPr>
          <w:rFonts w:ascii="Arial" w:hAnsi="Arial" w:cs="Arial"/>
        </w:rPr>
      </w:pPr>
      <w:r w:rsidRPr="00B6501D">
        <w:rPr>
          <w:rFonts w:ascii="Arial" w:hAnsi="Arial" w:cs="Arial"/>
          <w:lang w:val="en-US"/>
        </w:rPr>
        <w:t xml:space="preserve">The club’s committee also acknowledge the contribution of our grounds </w:t>
      </w:r>
      <w:r w:rsidRPr="00B6501D">
        <w:rPr>
          <w:rFonts w:ascii="Arial" w:hAnsi="Arial" w:cs="Arial"/>
        </w:rPr>
        <w:t xml:space="preserve">caretaker Robbie Hall who ensures the security of our grounds and pays an important role in their maintenance.  </w:t>
      </w:r>
      <w:r w:rsidRPr="00B6501D">
        <w:rPr>
          <w:rFonts w:ascii="Arial" w:hAnsi="Arial" w:cs="Arial"/>
          <w:lang w:val="en-US"/>
        </w:rPr>
        <w:t xml:space="preserve">In 2021, </w:t>
      </w:r>
      <w:r w:rsidRPr="00B6501D">
        <w:rPr>
          <w:rFonts w:ascii="Arial" w:hAnsi="Arial" w:cs="Arial"/>
        </w:rPr>
        <w:t>Robbie</w:t>
      </w:r>
      <w:r w:rsidRPr="00B6501D">
        <w:rPr>
          <w:rFonts w:ascii="Arial" w:hAnsi="Arial" w:cs="Arial"/>
          <w:lang w:val="en-US"/>
        </w:rPr>
        <w:t xml:space="preserve"> also played contributed many days toward the completion of the projects above, including the welding for new signs and attachment for additional keyhole strips to our jump wings</w:t>
      </w:r>
      <w:r w:rsidR="00BD2E0C" w:rsidRPr="00B6501D">
        <w:rPr>
          <w:rFonts w:ascii="Arial" w:hAnsi="Arial" w:cs="Arial"/>
          <w:lang w:val="en-US"/>
        </w:rPr>
        <w:t>,</w:t>
      </w:r>
      <w:r w:rsidRPr="00B6501D">
        <w:rPr>
          <w:rFonts w:ascii="Arial" w:hAnsi="Arial" w:cs="Arial"/>
          <w:lang w:val="en-US"/>
        </w:rPr>
        <w:t xml:space="preserve"> as well as the installation of the cross country jumps and contributing to the general maintenance of the grounds.</w:t>
      </w:r>
    </w:p>
    <w:p w14:paraId="36A163FF" w14:textId="7B02463E" w:rsidR="00695BDC" w:rsidRPr="00B6501D" w:rsidRDefault="00695BDC" w:rsidP="00AF6926">
      <w:pPr>
        <w:pStyle w:val="Body"/>
        <w:spacing w:after="200"/>
        <w:ind w:left="142"/>
        <w:rPr>
          <w:rFonts w:ascii="Arial" w:hAnsi="Arial" w:cs="Arial"/>
        </w:rPr>
      </w:pPr>
      <w:r w:rsidRPr="00B6501D">
        <w:rPr>
          <w:rFonts w:ascii="Arial" w:hAnsi="Arial" w:cs="Arial"/>
          <w:lang w:val="en-US"/>
        </w:rPr>
        <w:t xml:space="preserve">This is my final report as your club President and I </w:t>
      </w:r>
      <w:r w:rsidRPr="00B6501D">
        <w:rPr>
          <w:rFonts w:ascii="Arial" w:hAnsi="Arial" w:cs="Arial"/>
        </w:rPr>
        <w:t xml:space="preserve">close </w:t>
      </w:r>
      <w:r w:rsidRPr="00B6501D">
        <w:rPr>
          <w:rFonts w:ascii="Arial" w:hAnsi="Arial" w:cs="Arial"/>
          <w:lang w:val="en-US"/>
        </w:rPr>
        <w:t xml:space="preserve">first </w:t>
      </w:r>
      <w:r w:rsidRPr="00B6501D">
        <w:rPr>
          <w:rFonts w:ascii="Arial" w:hAnsi="Arial" w:cs="Arial"/>
        </w:rPr>
        <w:t>by thanking my colleagues on the management committee</w:t>
      </w:r>
      <w:r w:rsidRPr="00B6501D">
        <w:rPr>
          <w:rFonts w:ascii="Arial" w:hAnsi="Arial" w:cs="Arial"/>
          <w:lang w:val="en-US"/>
        </w:rPr>
        <w:t xml:space="preserve"> for all their support and work to maintain and better the club including </w:t>
      </w:r>
      <w:r w:rsidRPr="00B6501D">
        <w:rPr>
          <w:rFonts w:ascii="Arial" w:hAnsi="Arial" w:cs="Arial"/>
        </w:rPr>
        <w:t>Vice Presidents Brent Doyle</w:t>
      </w:r>
      <w:r w:rsidRPr="00B6501D">
        <w:rPr>
          <w:rFonts w:ascii="Arial" w:hAnsi="Arial" w:cs="Arial"/>
          <w:lang w:val="en-US"/>
        </w:rPr>
        <w:t xml:space="preserve"> </w:t>
      </w:r>
      <w:r w:rsidRPr="00B6501D">
        <w:rPr>
          <w:rFonts w:ascii="Arial" w:hAnsi="Arial" w:cs="Arial"/>
        </w:rPr>
        <w:t>and</w:t>
      </w:r>
      <w:r w:rsidRPr="00B6501D">
        <w:rPr>
          <w:rFonts w:ascii="Arial" w:hAnsi="Arial" w:cs="Arial"/>
          <w:lang w:val="en-US"/>
        </w:rPr>
        <w:t xml:space="preserve"> </w:t>
      </w:r>
      <w:proofErr w:type="spellStart"/>
      <w:r w:rsidRPr="00B6501D">
        <w:rPr>
          <w:rFonts w:ascii="Arial" w:hAnsi="Arial" w:cs="Arial"/>
          <w:lang w:val="en-US"/>
        </w:rPr>
        <w:t>Keirra</w:t>
      </w:r>
      <w:proofErr w:type="spellEnd"/>
      <w:r w:rsidRPr="00B6501D">
        <w:rPr>
          <w:rFonts w:ascii="Arial" w:hAnsi="Arial" w:cs="Arial"/>
          <w:lang w:val="en-US"/>
        </w:rPr>
        <w:t xml:space="preserve"> Middleton, committee members Sarah Pearce, Anna Hamilton, Nicky Boersma, Helen </w:t>
      </w:r>
      <w:proofErr w:type="spellStart"/>
      <w:r w:rsidRPr="00B6501D">
        <w:rPr>
          <w:rFonts w:ascii="Arial" w:hAnsi="Arial" w:cs="Arial"/>
          <w:lang w:val="en-US"/>
        </w:rPr>
        <w:t>Huie</w:t>
      </w:r>
      <w:proofErr w:type="spellEnd"/>
      <w:r w:rsidR="00BD2E0C" w:rsidRPr="00B6501D">
        <w:rPr>
          <w:rFonts w:ascii="Arial" w:hAnsi="Arial" w:cs="Arial"/>
          <w:lang w:val="en-US"/>
        </w:rPr>
        <w:t>,</w:t>
      </w:r>
      <w:r w:rsidRPr="00B6501D">
        <w:rPr>
          <w:rFonts w:ascii="Arial" w:hAnsi="Arial" w:cs="Arial"/>
          <w:lang w:val="en-US"/>
        </w:rPr>
        <w:t xml:space="preserve"> Layle Pavia</w:t>
      </w:r>
      <w:r w:rsidR="00BD2E0C" w:rsidRPr="00B6501D">
        <w:rPr>
          <w:rFonts w:ascii="Arial" w:hAnsi="Arial" w:cs="Arial"/>
          <w:lang w:val="en-US"/>
        </w:rPr>
        <w:t xml:space="preserve"> and </w:t>
      </w:r>
      <w:r w:rsidRPr="00B6501D">
        <w:rPr>
          <w:rFonts w:ascii="Arial" w:hAnsi="Arial" w:cs="Arial"/>
          <w:lang w:val="en-US"/>
        </w:rPr>
        <w:t>Carmen Coombs. Treasurer Nick Green and Secretary Belinda Ryder have two of the most important roles on the committee and they have performed them admirably.  As a result, our finances and record keeping is in fine shape and members can have every confidence in the club’s solvency and administration.</w:t>
      </w:r>
    </w:p>
    <w:p w14:paraId="7DEE7585" w14:textId="214DBAC0" w:rsidR="00695BDC" w:rsidRPr="00B6501D" w:rsidRDefault="00695BDC" w:rsidP="00AF6926">
      <w:pPr>
        <w:pStyle w:val="Body"/>
        <w:spacing w:after="200"/>
        <w:ind w:left="142"/>
        <w:rPr>
          <w:rFonts w:ascii="Arial" w:hAnsi="Arial" w:cs="Arial"/>
        </w:rPr>
      </w:pPr>
      <w:r w:rsidRPr="00B6501D">
        <w:rPr>
          <w:rFonts w:ascii="Arial" w:hAnsi="Arial" w:cs="Arial"/>
          <w:lang w:val="en-US"/>
        </w:rPr>
        <w:t xml:space="preserve">I also thank all of you as members for all your support and urge your continuing support of </w:t>
      </w:r>
      <w:proofErr w:type="spellStart"/>
      <w:r w:rsidRPr="00B6501D">
        <w:rPr>
          <w:rFonts w:ascii="Arial" w:hAnsi="Arial" w:cs="Arial"/>
          <w:lang w:val="en-US"/>
        </w:rPr>
        <w:t>Moggill</w:t>
      </w:r>
      <w:proofErr w:type="spellEnd"/>
      <w:r w:rsidRPr="00B6501D">
        <w:rPr>
          <w:rFonts w:ascii="Arial" w:hAnsi="Arial" w:cs="Arial"/>
          <w:lang w:val="en-US"/>
        </w:rPr>
        <w:t xml:space="preserve"> Pony Club for the year ahead. I hope to continue to serve this pony club in 2022 as you Chief Instructor.</w:t>
      </w:r>
    </w:p>
    <w:p w14:paraId="57F759A6" w14:textId="77777777" w:rsidR="00283A9F" w:rsidRPr="00283A9F" w:rsidRDefault="00283A9F" w:rsidP="00283A9F">
      <w:pPr>
        <w:pStyle w:val="Body"/>
        <w:ind w:left="142"/>
        <w:rPr>
          <w:rFonts w:asciiTheme="minorHAnsi" w:hAnsiTheme="minorHAnsi" w:cstheme="minorHAnsi"/>
          <w:bCs/>
          <w:lang w:val="en-US"/>
        </w:rPr>
      </w:pPr>
      <w:r w:rsidRPr="00283A9F">
        <w:rPr>
          <w:rFonts w:asciiTheme="minorHAnsi" w:hAnsiTheme="minorHAnsi" w:cstheme="minorHAnsi"/>
          <w:bCs/>
          <w:lang w:val="en-US"/>
        </w:rPr>
        <w:t xml:space="preserve">Motion: The President’s Report be accepted into the minutes. </w:t>
      </w:r>
    </w:p>
    <w:p w14:paraId="3640575A" w14:textId="10D4BB1F" w:rsidR="00575551" w:rsidRDefault="00283A9F" w:rsidP="00283A9F">
      <w:pPr>
        <w:spacing w:line="240" w:lineRule="auto"/>
        <w:ind w:left="142"/>
        <w:rPr>
          <w:rFonts w:asciiTheme="minorHAnsi" w:hAnsiTheme="minorHAnsi" w:cstheme="minorHAnsi"/>
          <w:lang w:val="en-AU"/>
        </w:rPr>
      </w:pPr>
      <w:r w:rsidRPr="00283A9F">
        <w:rPr>
          <w:rFonts w:asciiTheme="minorHAnsi" w:hAnsiTheme="minorHAnsi" w:cstheme="minorHAnsi"/>
        </w:rPr>
        <w:t>Moved: Gemma Burger</w:t>
      </w:r>
      <w:r w:rsidRPr="00283A9F">
        <w:rPr>
          <w:rFonts w:asciiTheme="minorHAnsi" w:hAnsiTheme="minorHAnsi" w:cstheme="minorHAnsi"/>
        </w:rPr>
        <w:tab/>
      </w:r>
      <w:r w:rsidRPr="00283A9F">
        <w:rPr>
          <w:rFonts w:asciiTheme="minorHAnsi" w:hAnsiTheme="minorHAnsi" w:cstheme="minorHAnsi"/>
        </w:rPr>
        <w:tab/>
      </w:r>
      <w:r w:rsidRPr="00283A9F">
        <w:rPr>
          <w:rFonts w:asciiTheme="minorHAnsi" w:hAnsiTheme="minorHAnsi" w:cstheme="minorHAnsi"/>
        </w:rPr>
        <w:tab/>
        <w:t>Seconded:</w:t>
      </w:r>
      <w:r w:rsidRPr="00283A9F">
        <w:rPr>
          <w:rFonts w:asciiTheme="minorHAnsi" w:hAnsiTheme="minorHAnsi" w:cstheme="minorHAnsi"/>
          <w:lang w:val="en-AU"/>
        </w:rPr>
        <w:t xml:space="preserve"> Nicky Boersma</w:t>
      </w:r>
    </w:p>
    <w:p w14:paraId="4C1B4C15" w14:textId="77777777" w:rsidR="00283A9F" w:rsidRPr="00283A9F" w:rsidRDefault="00283A9F" w:rsidP="00283A9F">
      <w:pPr>
        <w:spacing w:line="240" w:lineRule="auto"/>
        <w:ind w:left="142"/>
        <w:rPr>
          <w:rFonts w:asciiTheme="minorHAnsi" w:hAnsiTheme="minorHAnsi" w:cstheme="minorHAnsi"/>
          <w:lang w:val="en-AU"/>
        </w:rPr>
      </w:pPr>
    </w:p>
    <w:p w14:paraId="3A2A8989" w14:textId="05664BE7" w:rsidR="00B6501D" w:rsidRPr="00B6501D" w:rsidRDefault="00B6501D" w:rsidP="00283A9F">
      <w:pPr>
        <w:spacing w:line="240" w:lineRule="auto"/>
        <w:ind w:left="142"/>
        <w:jc w:val="center"/>
        <w:rPr>
          <w:rFonts w:asciiTheme="majorHAnsi" w:hAnsiTheme="majorHAnsi" w:cstheme="majorHAnsi"/>
          <w:b/>
          <w:bCs/>
        </w:rPr>
      </w:pPr>
      <w:r w:rsidRPr="00B6501D">
        <w:rPr>
          <w:rFonts w:asciiTheme="majorHAnsi" w:hAnsiTheme="majorHAnsi" w:cstheme="majorHAnsi"/>
          <w:b/>
          <w:bCs/>
        </w:rPr>
        <w:t>Treasurers Report</w:t>
      </w:r>
    </w:p>
    <w:p w14:paraId="3215B8CA" w14:textId="2ED9EFDE" w:rsidR="00B6501D" w:rsidRPr="00B6501D" w:rsidRDefault="00B6501D" w:rsidP="00A525D3">
      <w:pPr>
        <w:spacing w:line="240" w:lineRule="auto"/>
        <w:ind w:left="142"/>
        <w:rPr>
          <w:rFonts w:ascii="Arial" w:hAnsi="Arial" w:cs="Arial"/>
        </w:rPr>
      </w:pPr>
      <w:r w:rsidRPr="00B6501D">
        <w:rPr>
          <w:rFonts w:ascii="Arial" w:hAnsi="Arial" w:cs="Arial"/>
        </w:rPr>
        <w:t xml:space="preserve">2021 has once again been an eventful year for the </w:t>
      </w:r>
      <w:proofErr w:type="spellStart"/>
      <w:r w:rsidRPr="00B6501D">
        <w:rPr>
          <w:rFonts w:ascii="Arial" w:hAnsi="Arial" w:cs="Arial"/>
        </w:rPr>
        <w:t>Moggill</w:t>
      </w:r>
      <w:proofErr w:type="spellEnd"/>
      <w:r w:rsidRPr="00B6501D">
        <w:rPr>
          <w:rFonts w:ascii="Arial" w:hAnsi="Arial" w:cs="Arial"/>
        </w:rPr>
        <w:t xml:space="preserve"> Pony Club.  During the year the Committee has once again demonstrated strong fiscal management to ensure the Club continues to operate from a strong financial foundation.  </w:t>
      </w:r>
    </w:p>
    <w:p w14:paraId="25989752" w14:textId="17E3E186" w:rsidR="00B6501D" w:rsidRPr="00B6501D" w:rsidRDefault="00B6501D" w:rsidP="00A525D3">
      <w:pPr>
        <w:spacing w:line="240" w:lineRule="auto"/>
        <w:ind w:left="142"/>
        <w:rPr>
          <w:rFonts w:ascii="Arial" w:hAnsi="Arial" w:cs="Arial"/>
        </w:rPr>
      </w:pPr>
      <w:r w:rsidRPr="00B6501D">
        <w:rPr>
          <w:rFonts w:ascii="Arial" w:hAnsi="Arial" w:cs="Arial"/>
        </w:rPr>
        <w:t xml:space="preserve">This year, as per the last few years, </w:t>
      </w:r>
      <w:proofErr w:type="spellStart"/>
      <w:r w:rsidRPr="00B6501D">
        <w:rPr>
          <w:rFonts w:ascii="Arial" w:hAnsi="Arial" w:cs="Arial"/>
        </w:rPr>
        <w:t>Moggill</w:t>
      </w:r>
      <w:proofErr w:type="spellEnd"/>
      <w:r w:rsidRPr="00B6501D">
        <w:rPr>
          <w:rFonts w:ascii="Arial" w:hAnsi="Arial" w:cs="Arial"/>
        </w:rPr>
        <w:t xml:space="preserve"> Pony Club was audited by JD Consulting Pty Ltd.  Joanna </w:t>
      </w:r>
      <w:proofErr w:type="spellStart"/>
      <w:r w:rsidRPr="00B6501D">
        <w:rPr>
          <w:rFonts w:ascii="Arial" w:hAnsi="Arial" w:cs="Arial"/>
        </w:rPr>
        <w:t>Dziaduch</w:t>
      </w:r>
      <w:proofErr w:type="spellEnd"/>
      <w:r w:rsidRPr="00B6501D">
        <w:rPr>
          <w:rFonts w:ascii="Arial" w:hAnsi="Arial" w:cs="Arial"/>
        </w:rPr>
        <w:t xml:space="preserve"> (Principal) is also the mother of Club member Julie-Anne.  The audit report </w:t>
      </w:r>
      <w:r w:rsidR="00D877B2">
        <w:rPr>
          <w:rFonts w:ascii="Arial" w:hAnsi="Arial" w:cs="Arial"/>
        </w:rPr>
        <w:t>(</w:t>
      </w:r>
      <w:r w:rsidR="00D877B2" w:rsidRPr="00D877B2">
        <w:rPr>
          <w:rFonts w:ascii="Arial" w:hAnsi="Arial" w:cs="Arial"/>
          <w:b/>
          <w:bCs/>
        </w:rPr>
        <w:t>Attachment 1</w:t>
      </w:r>
      <w:r w:rsidR="00D877B2" w:rsidRPr="00D877B2">
        <w:rPr>
          <w:rFonts w:ascii="Arial" w:hAnsi="Arial" w:cs="Arial"/>
        </w:rPr>
        <w:t>)</w:t>
      </w:r>
      <w:r w:rsidR="00D877B2">
        <w:rPr>
          <w:rFonts w:ascii="Arial" w:hAnsi="Arial" w:cs="Arial"/>
        </w:rPr>
        <w:t xml:space="preserve"> </w:t>
      </w:r>
      <w:r w:rsidRPr="00B6501D">
        <w:rPr>
          <w:rFonts w:ascii="Arial" w:hAnsi="Arial" w:cs="Arial"/>
        </w:rPr>
        <w:t>is for the period 01/01/2021 through 31/12/2021 and contained the following documents:</w:t>
      </w:r>
    </w:p>
    <w:p w14:paraId="69F1DE1C" w14:textId="77777777" w:rsidR="00B6501D" w:rsidRPr="00B6501D" w:rsidRDefault="00B6501D" w:rsidP="00CD0035">
      <w:pPr>
        <w:numPr>
          <w:ilvl w:val="0"/>
          <w:numId w:val="14"/>
        </w:numPr>
        <w:spacing w:line="240" w:lineRule="auto"/>
        <w:ind w:left="493" w:hanging="357"/>
        <w:rPr>
          <w:rFonts w:ascii="Arial" w:hAnsi="Arial" w:cs="Arial"/>
        </w:rPr>
      </w:pPr>
      <w:r w:rsidRPr="00B6501D">
        <w:rPr>
          <w:rFonts w:ascii="Arial" w:hAnsi="Arial" w:cs="Arial"/>
        </w:rPr>
        <w:t xml:space="preserve">Financial Statements for the </w:t>
      </w:r>
      <w:proofErr w:type="spellStart"/>
      <w:r w:rsidRPr="00B6501D">
        <w:rPr>
          <w:rFonts w:ascii="Arial" w:hAnsi="Arial" w:cs="Arial"/>
        </w:rPr>
        <w:t>Moggill</w:t>
      </w:r>
      <w:proofErr w:type="spellEnd"/>
      <w:r w:rsidRPr="00B6501D">
        <w:rPr>
          <w:rFonts w:ascii="Arial" w:hAnsi="Arial" w:cs="Arial"/>
        </w:rPr>
        <w:t xml:space="preserve"> Pony Club Ltd for the calendar year ended 31</w:t>
      </w:r>
      <w:r w:rsidRPr="00B6501D">
        <w:rPr>
          <w:rFonts w:ascii="Arial" w:hAnsi="Arial" w:cs="Arial"/>
          <w:vertAlign w:val="superscript"/>
        </w:rPr>
        <w:t>st</w:t>
      </w:r>
      <w:r w:rsidRPr="00B6501D">
        <w:rPr>
          <w:rFonts w:ascii="Arial" w:hAnsi="Arial" w:cs="Arial"/>
        </w:rPr>
        <w:t xml:space="preserve"> December 2021</w:t>
      </w:r>
    </w:p>
    <w:p w14:paraId="5BB9B8E7" w14:textId="316C4470" w:rsidR="00B6501D" w:rsidRPr="00B6501D" w:rsidRDefault="00B6501D" w:rsidP="00CD0035">
      <w:pPr>
        <w:numPr>
          <w:ilvl w:val="0"/>
          <w:numId w:val="14"/>
        </w:numPr>
        <w:spacing w:line="240" w:lineRule="auto"/>
        <w:ind w:left="493" w:hanging="357"/>
        <w:rPr>
          <w:rFonts w:ascii="Arial" w:hAnsi="Arial" w:cs="Arial"/>
        </w:rPr>
      </w:pPr>
      <w:r w:rsidRPr="00B6501D">
        <w:rPr>
          <w:rFonts w:ascii="Arial" w:hAnsi="Arial" w:cs="Arial"/>
        </w:rPr>
        <w:t>Audit report for the calendar year ended 31</w:t>
      </w:r>
      <w:r w:rsidRPr="00B6501D">
        <w:rPr>
          <w:rFonts w:ascii="Arial" w:hAnsi="Arial" w:cs="Arial"/>
          <w:vertAlign w:val="superscript"/>
        </w:rPr>
        <w:t>st</w:t>
      </w:r>
      <w:r w:rsidRPr="00B6501D">
        <w:rPr>
          <w:rFonts w:ascii="Arial" w:hAnsi="Arial" w:cs="Arial"/>
        </w:rPr>
        <w:t xml:space="preserve"> December 2021</w:t>
      </w:r>
    </w:p>
    <w:p w14:paraId="7589DFCB" w14:textId="4D9C5704" w:rsidR="00B6501D" w:rsidRPr="00B6501D" w:rsidRDefault="00B6501D" w:rsidP="00AF6926">
      <w:pPr>
        <w:spacing w:line="240" w:lineRule="auto"/>
        <w:ind w:left="142"/>
        <w:rPr>
          <w:rFonts w:ascii="Arial" w:hAnsi="Arial" w:cs="Arial"/>
        </w:rPr>
      </w:pPr>
      <w:r w:rsidRPr="00B6501D">
        <w:rPr>
          <w:rFonts w:ascii="Arial" w:hAnsi="Arial" w:cs="Arial"/>
        </w:rPr>
        <w:t xml:space="preserve">The Audit Opinion received stated that the financial report of the </w:t>
      </w:r>
      <w:proofErr w:type="spellStart"/>
      <w:r w:rsidRPr="00B6501D">
        <w:rPr>
          <w:rFonts w:ascii="Arial" w:hAnsi="Arial" w:cs="Arial"/>
        </w:rPr>
        <w:t>Moggill</w:t>
      </w:r>
      <w:proofErr w:type="spellEnd"/>
      <w:r w:rsidRPr="00B6501D">
        <w:rPr>
          <w:rFonts w:ascii="Arial" w:hAnsi="Arial" w:cs="Arial"/>
        </w:rPr>
        <w:t xml:space="preserve"> Pony Club Ltd ACN 009 785 013 presents a true and fair view of the financial position of the </w:t>
      </w:r>
      <w:proofErr w:type="spellStart"/>
      <w:r w:rsidRPr="00B6501D">
        <w:rPr>
          <w:rFonts w:ascii="Arial" w:hAnsi="Arial" w:cs="Arial"/>
        </w:rPr>
        <w:t>Moggill</w:t>
      </w:r>
      <w:proofErr w:type="spellEnd"/>
      <w:r w:rsidRPr="00B6501D">
        <w:rPr>
          <w:rFonts w:ascii="Arial" w:hAnsi="Arial" w:cs="Arial"/>
        </w:rPr>
        <w:t xml:space="preserve"> Pony Club Ltd as at the 31</w:t>
      </w:r>
      <w:r w:rsidRPr="00B6501D">
        <w:rPr>
          <w:rFonts w:ascii="Arial" w:hAnsi="Arial" w:cs="Arial"/>
          <w:vertAlign w:val="superscript"/>
        </w:rPr>
        <w:t>st</w:t>
      </w:r>
      <w:r w:rsidRPr="00B6501D">
        <w:rPr>
          <w:rFonts w:ascii="Arial" w:hAnsi="Arial" w:cs="Arial"/>
        </w:rPr>
        <w:t xml:space="preserve"> </w:t>
      </w:r>
      <w:r w:rsidRPr="00B6501D">
        <w:rPr>
          <w:rFonts w:ascii="Arial" w:hAnsi="Arial" w:cs="Arial"/>
        </w:rPr>
        <w:lastRenderedPageBreak/>
        <w:t>December 2021 and the results of its operations and its cash flows for the period then ended in accordance with the accounting policies described in Note 1 to the financial statements.</w:t>
      </w:r>
    </w:p>
    <w:p w14:paraId="5FD330FD" w14:textId="37F859DD" w:rsidR="00B6501D" w:rsidRPr="00B6501D" w:rsidRDefault="00B6501D" w:rsidP="00AF6926">
      <w:pPr>
        <w:spacing w:line="240" w:lineRule="auto"/>
        <w:ind w:left="142"/>
        <w:rPr>
          <w:rFonts w:ascii="Arial" w:hAnsi="Arial" w:cs="Arial"/>
        </w:rPr>
      </w:pPr>
      <w:r w:rsidRPr="00B6501D">
        <w:rPr>
          <w:rFonts w:ascii="Arial" w:hAnsi="Arial" w:cs="Arial"/>
        </w:rPr>
        <w:t>A quick review of some key figures for the year ending 31</w:t>
      </w:r>
      <w:r w:rsidRPr="00B6501D">
        <w:rPr>
          <w:rFonts w:ascii="Arial" w:hAnsi="Arial" w:cs="Arial"/>
          <w:vertAlign w:val="superscript"/>
        </w:rPr>
        <w:t>st</w:t>
      </w:r>
      <w:r w:rsidRPr="00B6501D">
        <w:rPr>
          <w:rFonts w:ascii="Arial" w:hAnsi="Arial" w:cs="Arial"/>
        </w:rPr>
        <w:t xml:space="preserve"> December 2021 include the following:</w:t>
      </w:r>
    </w:p>
    <w:p w14:paraId="440B3FAA" w14:textId="00CC2507" w:rsidR="00B6501D" w:rsidRPr="00B6501D" w:rsidRDefault="00B6501D" w:rsidP="00CD0035">
      <w:pPr>
        <w:numPr>
          <w:ilvl w:val="0"/>
          <w:numId w:val="15"/>
        </w:numPr>
        <w:rPr>
          <w:rFonts w:ascii="Arial" w:hAnsi="Arial" w:cs="Arial"/>
        </w:rPr>
      </w:pPr>
      <w:r w:rsidRPr="00B6501D">
        <w:rPr>
          <w:rFonts w:ascii="Arial" w:hAnsi="Arial" w:cs="Arial"/>
        </w:rPr>
        <w:t xml:space="preserve">Total current assets comprising </w:t>
      </w:r>
      <w:proofErr w:type="spellStart"/>
      <w:r w:rsidRPr="00B6501D">
        <w:rPr>
          <w:rFonts w:ascii="Arial" w:hAnsi="Arial" w:cs="Arial"/>
        </w:rPr>
        <w:t>Moggill</w:t>
      </w:r>
      <w:proofErr w:type="spellEnd"/>
      <w:r w:rsidRPr="00B6501D">
        <w:rPr>
          <w:rFonts w:ascii="Arial" w:hAnsi="Arial" w:cs="Arial"/>
        </w:rPr>
        <w:t xml:space="preserve"> Pony Club cash at bank is currently $35,853.35, an </w:t>
      </w:r>
      <w:r>
        <w:rPr>
          <w:rFonts w:ascii="Arial" w:hAnsi="Arial" w:cs="Arial"/>
        </w:rPr>
        <w:t>i</w:t>
      </w:r>
      <w:r w:rsidRPr="00B6501D">
        <w:rPr>
          <w:rFonts w:ascii="Arial" w:hAnsi="Arial" w:cs="Arial"/>
        </w:rPr>
        <w:t>ncrease of $6,846 from the previous year.</w:t>
      </w:r>
    </w:p>
    <w:p w14:paraId="61D0B33D" w14:textId="467A5A10" w:rsidR="00B6501D" w:rsidRPr="00B6501D" w:rsidRDefault="00B6501D" w:rsidP="00CD0035">
      <w:pPr>
        <w:numPr>
          <w:ilvl w:val="0"/>
          <w:numId w:val="15"/>
        </w:numPr>
        <w:rPr>
          <w:rFonts w:ascii="Arial" w:hAnsi="Arial" w:cs="Arial"/>
        </w:rPr>
      </w:pPr>
      <w:r w:rsidRPr="00B6501D">
        <w:rPr>
          <w:rFonts w:ascii="Arial" w:hAnsi="Arial" w:cs="Arial"/>
        </w:rPr>
        <w:t>Total assets for the Club as at 31</w:t>
      </w:r>
      <w:r w:rsidRPr="00B6501D">
        <w:rPr>
          <w:rFonts w:ascii="Arial" w:hAnsi="Arial" w:cs="Arial"/>
          <w:vertAlign w:val="superscript"/>
        </w:rPr>
        <w:t>st</w:t>
      </w:r>
      <w:r w:rsidRPr="00B6501D">
        <w:rPr>
          <w:rFonts w:ascii="Arial" w:hAnsi="Arial" w:cs="Arial"/>
        </w:rPr>
        <w:t xml:space="preserve"> December 2021 was $1,026,154.00</w:t>
      </w:r>
    </w:p>
    <w:p w14:paraId="2531921F" w14:textId="2859D4BE" w:rsidR="00B6501D" w:rsidRPr="00B6501D" w:rsidRDefault="00B6501D" w:rsidP="00AF6926">
      <w:pPr>
        <w:spacing w:line="240" w:lineRule="auto"/>
        <w:ind w:left="142"/>
        <w:rPr>
          <w:rFonts w:ascii="Arial" w:hAnsi="Arial" w:cs="Arial"/>
        </w:rPr>
      </w:pPr>
      <w:r w:rsidRPr="00B6501D">
        <w:rPr>
          <w:rFonts w:ascii="Arial" w:hAnsi="Arial" w:cs="Arial"/>
        </w:rPr>
        <w:t xml:space="preserve">It is also important to point out that the Club currently carries no debt during this period.  This is an excellent position for the Club to be in and this is due to the excellent work of the Committee, most notably Nicky and Gemma for their fundraising efforts.  I would like to make special mention of our sponsors who support the Club.  The Corporate Sponsorship Program has been a key activity to ensure the ongoing financial stability of the Club and we have again seen steady growth in 2021 Sponsorship.  </w:t>
      </w:r>
    </w:p>
    <w:p w14:paraId="4FA19682" w14:textId="5A167C9C" w:rsidR="00D02F79" w:rsidRPr="00B6501D" w:rsidRDefault="00B6501D" w:rsidP="00D02F79">
      <w:pPr>
        <w:spacing w:line="240" w:lineRule="auto"/>
        <w:ind w:left="142"/>
        <w:rPr>
          <w:rFonts w:ascii="Arial" w:hAnsi="Arial" w:cs="Arial"/>
        </w:rPr>
      </w:pPr>
      <w:r w:rsidRPr="00B6501D">
        <w:rPr>
          <w:rFonts w:ascii="Arial" w:hAnsi="Arial" w:cs="Arial"/>
        </w:rPr>
        <w:t xml:space="preserve">The finance documents will also be made available on the </w:t>
      </w:r>
      <w:proofErr w:type="spellStart"/>
      <w:r w:rsidRPr="00B6501D">
        <w:rPr>
          <w:rFonts w:ascii="Arial" w:hAnsi="Arial" w:cs="Arial"/>
        </w:rPr>
        <w:t>Moggill</w:t>
      </w:r>
      <w:proofErr w:type="spellEnd"/>
      <w:r w:rsidRPr="00B6501D">
        <w:rPr>
          <w:rFonts w:ascii="Arial" w:hAnsi="Arial" w:cs="Arial"/>
        </w:rPr>
        <w:t xml:space="preserve"> Pony Club website, but please do reach out if you have any questions.</w:t>
      </w:r>
    </w:p>
    <w:p w14:paraId="565F11A0" w14:textId="6BDDD8FB" w:rsidR="00283A9F" w:rsidRPr="00D02F79" w:rsidRDefault="00283A9F" w:rsidP="00D02F79">
      <w:pPr>
        <w:spacing w:line="240" w:lineRule="auto"/>
        <w:ind w:left="142"/>
        <w:rPr>
          <w:rFonts w:ascii="Arial" w:hAnsi="Arial" w:cs="Arial"/>
        </w:rPr>
      </w:pPr>
      <w:r w:rsidRPr="00283A9F">
        <w:rPr>
          <w:rFonts w:asciiTheme="minorHAnsi" w:hAnsiTheme="minorHAnsi" w:cstheme="minorHAnsi"/>
          <w:bCs/>
        </w:rPr>
        <w:t xml:space="preserve">Motion: The </w:t>
      </w:r>
      <w:r>
        <w:rPr>
          <w:rFonts w:asciiTheme="minorHAnsi" w:hAnsiTheme="minorHAnsi" w:cstheme="minorHAnsi"/>
          <w:bCs/>
        </w:rPr>
        <w:t>Treasurer</w:t>
      </w:r>
      <w:r w:rsidRPr="00283A9F">
        <w:rPr>
          <w:rFonts w:asciiTheme="minorHAnsi" w:hAnsiTheme="minorHAnsi" w:cstheme="minorHAnsi"/>
          <w:bCs/>
        </w:rPr>
        <w:t>’s Report be accepted into the minutes</w:t>
      </w:r>
      <w:r w:rsidR="00D02F79">
        <w:rPr>
          <w:rFonts w:asciiTheme="minorHAnsi" w:hAnsiTheme="minorHAnsi" w:cstheme="minorHAnsi"/>
          <w:bCs/>
        </w:rPr>
        <w:t xml:space="preserve"> and reappointment of </w:t>
      </w:r>
      <w:r w:rsidR="00D02F79" w:rsidRPr="00D02F79">
        <w:rPr>
          <w:rFonts w:ascii="Arial" w:hAnsi="Arial" w:cs="Arial"/>
        </w:rPr>
        <w:t xml:space="preserve">Joanna </w:t>
      </w:r>
      <w:proofErr w:type="spellStart"/>
      <w:r w:rsidR="00D02F79" w:rsidRPr="00D02F79">
        <w:rPr>
          <w:rFonts w:ascii="Arial" w:hAnsi="Arial" w:cs="Arial"/>
        </w:rPr>
        <w:t>Dziaduch</w:t>
      </w:r>
      <w:proofErr w:type="spellEnd"/>
      <w:r w:rsidR="00D02F79" w:rsidRPr="00D02F79">
        <w:rPr>
          <w:rFonts w:ascii="Arial" w:hAnsi="Arial" w:cs="Arial"/>
        </w:rPr>
        <w:t xml:space="preserve"> of JD Consultants as Auditor of the Club.</w:t>
      </w:r>
    </w:p>
    <w:p w14:paraId="0886BABE" w14:textId="641CB9EC" w:rsidR="00AF6926" w:rsidRPr="00283A9F" w:rsidRDefault="00283A9F" w:rsidP="00283A9F">
      <w:pPr>
        <w:spacing w:line="240" w:lineRule="auto"/>
        <w:ind w:left="142"/>
        <w:rPr>
          <w:rFonts w:asciiTheme="minorHAnsi" w:hAnsiTheme="minorHAnsi" w:cstheme="minorHAnsi"/>
          <w:lang w:val="en-AU"/>
        </w:rPr>
      </w:pPr>
      <w:r w:rsidRPr="00283A9F">
        <w:rPr>
          <w:rFonts w:asciiTheme="minorHAnsi" w:hAnsiTheme="minorHAnsi" w:cstheme="minorHAnsi"/>
        </w:rPr>
        <w:t xml:space="preserve">Moved: </w:t>
      </w:r>
      <w:r w:rsidR="00D877B2">
        <w:rPr>
          <w:rFonts w:asciiTheme="minorHAnsi" w:hAnsiTheme="minorHAnsi" w:cstheme="minorHAnsi"/>
        </w:rPr>
        <w:t xml:space="preserve"> </w:t>
      </w:r>
      <w:r w:rsidR="00FB6888">
        <w:rPr>
          <w:rFonts w:asciiTheme="minorHAnsi" w:hAnsiTheme="minorHAnsi" w:cstheme="minorHAnsi"/>
        </w:rPr>
        <w:t>Nick Green</w:t>
      </w:r>
      <w:r w:rsidRPr="00283A9F">
        <w:rPr>
          <w:rFonts w:asciiTheme="minorHAnsi" w:hAnsiTheme="minorHAnsi" w:cstheme="minorHAnsi"/>
        </w:rPr>
        <w:tab/>
      </w:r>
      <w:r w:rsidRPr="00283A9F">
        <w:rPr>
          <w:rFonts w:asciiTheme="minorHAnsi" w:hAnsiTheme="minorHAnsi" w:cstheme="minorHAnsi"/>
        </w:rPr>
        <w:tab/>
      </w:r>
      <w:r w:rsidRPr="00283A9F">
        <w:rPr>
          <w:rFonts w:asciiTheme="minorHAnsi" w:hAnsiTheme="minorHAnsi" w:cstheme="minorHAnsi"/>
        </w:rPr>
        <w:tab/>
        <w:t>Seconded:</w:t>
      </w:r>
      <w:r w:rsidRPr="00283A9F">
        <w:rPr>
          <w:rFonts w:asciiTheme="minorHAnsi" w:hAnsiTheme="minorHAnsi" w:cstheme="minorHAnsi"/>
          <w:lang w:val="en-AU"/>
        </w:rPr>
        <w:t xml:space="preserve"> </w:t>
      </w:r>
      <w:r w:rsidR="00FB6888">
        <w:rPr>
          <w:rFonts w:asciiTheme="minorHAnsi" w:hAnsiTheme="minorHAnsi" w:cstheme="minorHAnsi"/>
          <w:lang w:val="en-AU"/>
        </w:rPr>
        <w:t>Gemma Burger</w:t>
      </w:r>
    </w:p>
    <w:p w14:paraId="2C98C933" w14:textId="77777777" w:rsidR="00283A9F" w:rsidRDefault="00283A9F" w:rsidP="00AF6926">
      <w:pPr>
        <w:spacing w:line="240" w:lineRule="auto"/>
        <w:ind w:left="142"/>
        <w:rPr>
          <w:rFonts w:asciiTheme="majorHAnsi" w:hAnsiTheme="majorHAnsi" w:cstheme="majorHAnsi"/>
          <w:b/>
          <w:szCs w:val="22"/>
        </w:rPr>
      </w:pPr>
    </w:p>
    <w:p w14:paraId="043FC60E" w14:textId="4AF82463" w:rsidR="00D802D1" w:rsidRPr="00A479B0" w:rsidRDefault="00D802D1" w:rsidP="00B76B75">
      <w:pPr>
        <w:spacing w:line="240" w:lineRule="auto"/>
        <w:ind w:left="142"/>
        <w:jc w:val="center"/>
        <w:rPr>
          <w:rFonts w:asciiTheme="majorHAnsi" w:hAnsiTheme="majorHAnsi" w:cstheme="majorHAnsi"/>
          <w:b/>
          <w:szCs w:val="22"/>
        </w:rPr>
      </w:pPr>
      <w:r w:rsidRPr="00A479B0">
        <w:rPr>
          <w:rFonts w:asciiTheme="majorHAnsi" w:hAnsiTheme="majorHAnsi" w:cstheme="majorHAnsi"/>
          <w:b/>
          <w:szCs w:val="22"/>
        </w:rPr>
        <w:t>Election of members of the Committee</w:t>
      </w:r>
    </w:p>
    <w:p w14:paraId="282B244A" w14:textId="35EB8693" w:rsidR="00575551" w:rsidRDefault="00575551" w:rsidP="00AF6926">
      <w:pPr>
        <w:spacing w:line="240" w:lineRule="auto"/>
        <w:ind w:left="142"/>
        <w:rPr>
          <w:lang w:val="en-AU"/>
        </w:rPr>
      </w:pPr>
      <w:r>
        <w:rPr>
          <w:rFonts w:asciiTheme="majorHAnsi" w:hAnsiTheme="majorHAnsi" w:cstheme="majorHAnsi"/>
          <w:szCs w:val="22"/>
        </w:rPr>
        <w:t xml:space="preserve">No prior nominations received. </w:t>
      </w:r>
      <w:r w:rsidRPr="00E2200E">
        <w:rPr>
          <w:rFonts w:asciiTheme="minorHAnsi" w:hAnsiTheme="minorHAnsi" w:cstheme="minorHAnsi"/>
          <w:lang w:val="en-AU"/>
        </w:rPr>
        <w:t>All Committee Positions Declared Vacant</w:t>
      </w:r>
      <w:r>
        <w:rPr>
          <w:lang w:val="en-AU"/>
        </w:rPr>
        <w:t xml:space="preserve"> </w:t>
      </w:r>
    </w:p>
    <w:p w14:paraId="1D9DAC8D" w14:textId="1A1BF8BC" w:rsidR="00D802D1" w:rsidRPr="00B6501D" w:rsidRDefault="00575551" w:rsidP="00AF6926">
      <w:pPr>
        <w:spacing w:line="240" w:lineRule="auto"/>
        <w:ind w:left="142"/>
        <w:rPr>
          <w:rFonts w:asciiTheme="minorHAnsi" w:hAnsiTheme="minorHAnsi" w:cstheme="minorHAnsi"/>
          <w:szCs w:val="22"/>
        </w:rPr>
      </w:pPr>
      <w:r w:rsidRPr="00B6501D">
        <w:rPr>
          <w:rFonts w:asciiTheme="minorHAnsi" w:hAnsiTheme="minorHAnsi" w:cstheme="minorHAnsi"/>
          <w:szCs w:val="22"/>
        </w:rPr>
        <w:t xml:space="preserve">Nominations from the floor included; </w:t>
      </w:r>
    </w:p>
    <w:p w14:paraId="143165AD" w14:textId="3079236D" w:rsidR="00575551" w:rsidRPr="00B6501D" w:rsidRDefault="00D802D1" w:rsidP="00AF6926">
      <w:pPr>
        <w:spacing w:line="240" w:lineRule="auto"/>
        <w:ind w:left="142"/>
        <w:rPr>
          <w:rFonts w:asciiTheme="minorHAnsi" w:hAnsiTheme="minorHAnsi" w:cstheme="minorHAnsi"/>
          <w:lang w:val="en-AU"/>
        </w:rPr>
      </w:pPr>
      <w:r w:rsidRPr="00B6501D">
        <w:rPr>
          <w:rFonts w:asciiTheme="minorHAnsi" w:hAnsiTheme="minorHAnsi" w:cstheme="minorHAnsi"/>
          <w:b/>
          <w:bCs/>
          <w:szCs w:val="22"/>
        </w:rPr>
        <w:t>Presid</w:t>
      </w:r>
      <w:r w:rsidR="00E32270" w:rsidRPr="00B6501D">
        <w:rPr>
          <w:rFonts w:asciiTheme="minorHAnsi" w:hAnsiTheme="minorHAnsi" w:cstheme="minorHAnsi"/>
          <w:b/>
          <w:bCs/>
          <w:szCs w:val="22"/>
        </w:rPr>
        <w:t>ent</w:t>
      </w:r>
      <w:r w:rsidR="00E32270" w:rsidRPr="00B6501D">
        <w:rPr>
          <w:rFonts w:asciiTheme="minorHAnsi" w:hAnsiTheme="minorHAnsi" w:cstheme="minorHAnsi"/>
          <w:szCs w:val="22"/>
        </w:rPr>
        <w:t xml:space="preserve">- </w:t>
      </w:r>
      <w:r w:rsidR="005568C6" w:rsidRPr="00B6501D">
        <w:rPr>
          <w:rFonts w:asciiTheme="minorHAnsi" w:hAnsiTheme="minorHAnsi" w:cstheme="minorHAnsi"/>
          <w:szCs w:val="22"/>
        </w:rPr>
        <w:tab/>
      </w:r>
      <w:r w:rsidR="00575551" w:rsidRPr="00B6501D">
        <w:rPr>
          <w:rFonts w:asciiTheme="minorHAnsi" w:hAnsiTheme="minorHAnsi" w:cstheme="minorHAnsi"/>
          <w:szCs w:val="22"/>
        </w:rPr>
        <w:t>Brent Doyle</w:t>
      </w:r>
      <w:r w:rsidR="00575551" w:rsidRPr="00B6501D">
        <w:rPr>
          <w:rFonts w:asciiTheme="minorHAnsi" w:hAnsiTheme="minorHAnsi" w:cstheme="minorHAnsi"/>
          <w:lang w:val="en-AU"/>
        </w:rPr>
        <w:t xml:space="preserve"> </w:t>
      </w:r>
    </w:p>
    <w:p w14:paraId="44F1702B" w14:textId="524CD4B3" w:rsidR="00D802D1" w:rsidRPr="00B6501D" w:rsidRDefault="00AF6926" w:rsidP="00AF6926">
      <w:pPr>
        <w:spacing w:line="240" w:lineRule="auto"/>
        <w:ind w:left="0"/>
        <w:rPr>
          <w:rFonts w:asciiTheme="minorHAnsi" w:hAnsiTheme="minorHAnsi" w:cstheme="minorHAnsi"/>
          <w:szCs w:val="22"/>
        </w:rPr>
      </w:pPr>
      <w:r>
        <w:rPr>
          <w:rFonts w:asciiTheme="minorHAnsi" w:hAnsiTheme="minorHAnsi" w:cstheme="minorHAnsi"/>
          <w:szCs w:val="22"/>
        </w:rPr>
        <w:t xml:space="preserve"> </w:t>
      </w:r>
      <w:r w:rsidR="00575551" w:rsidRPr="00B6501D">
        <w:rPr>
          <w:rFonts w:asciiTheme="minorHAnsi" w:hAnsiTheme="minorHAnsi" w:cstheme="minorHAnsi"/>
          <w:szCs w:val="22"/>
        </w:rPr>
        <w:t xml:space="preserve"> </w:t>
      </w:r>
      <w:r w:rsidR="005568C6" w:rsidRPr="00B6501D">
        <w:rPr>
          <w:rFonts w:asciiTheme="minorHAnsi" w:hAnsiTheme="minorHAnsi" w:cstheme="minorHAnsi"/>
          <w:szCs w:val="22"/>
        </w:rPr>
        <w:t xml:space="preserve">Nominated </w:t>
      </w:r>
      <w:r w:rsidR="00D802D1" w:rsidRPr="00B6501D">
        <w:rPr>
          <w:rFonts w:asciiTheme="minorHAnsi" w:hAnsiTheme="minorHAnsi" w:cstheme="minorHAnsi"/>
          <w:szCs w:val="22"/>
        </w:rPr>
        <w:t>by</w:t>
      </w:r>
      <w:r w:rsidR="00E32270" w:rsidRPr="00B6501D">
        <w:rPr>
          <w:rFonts w:asciiTheme="minorHAnsi" w:hAnsiTheme="minorHAnsi" w:cstheme="minorHAnsi"/>
          <w:szCs w:val="22"/>
        </w:rPr>
        <w:t xml:space="preserve">: </w:t>
      </w:r>
      <w:r w:rsidR="00D802D1" w:rsidRPr="00B6501D">
        <w:rPr>
          <w:rFonts w:asciiTheme="minorHAnsi" w:hAnsiTheme="minorHAnsi" w:cstheme="minorHAnsi"/>
          <w:szCs w:val="22"/>
        </w:rPr>
        <w:t xml:space="preserve"> </w:t>
      </w:r>
      <w:r w:rsidR="00575551" w:rsidRPr="00B6501D">
        <w:rPr>
          <w:rFonts w:asciiTheme="minorHAnsi" w:hAnsiTheme="minorHAnsi" w:cstheme="minorHAnsi"/>
          <w:lang w:val="en-AU"/>
        </w:rPr>
        <w:t xml:space="preserve">Gemma Burger   </w:t>
      </w:r>
      <w:r w:rsidR="00106DA0" w:rsidRPr="00B6501D">
        <w:rPr>
          <w:rFonts w:asciiTheme="minorHAnsi" w:hAnsiTheme="minorHAnsi" w:cstheme="minorHAnsi"/>
          <w:szCs w:val="22"/>
        </w:rPr>
        <w:tab/>
      </w:r>
      <w:r w:rsidR="00106DA0" w:rsidRPr="00B6501D">
        <w:rPr>
          <w:rFonts w:asciiTheme="minorHAnsi" w:hAnsiTheme="minorHAnsi" w:cstheme="minorHAnsi"/>
          <w:szCs w:val="22"/>
        </w:rPr>
        <w:tab/>
      </w:r>
      <w:r w:rsidR="00AC0460">
        <w:rPr>
          <w:rFonts w:asciiTheme="minorHAnsi" w:hAnsiTheme="minorHAnsi" w:cstheme="minorHAnsi"/>
          <w:szCs w:val="22"/>
        </w:rPr>
        <w:tab/>
      </w:r>
      <w:r w:rsidR="00AC0460">
        <w:rPr>
          <w:rFonts w:asciiTheme="minorHAnsi" w:hAnsiTheme="minorHAnsi" w:cstheme="minorHAnsi"/>
          <w:szCs w:val="22"/>
        </w:rPr>
        <w:tab/>
      </w:r>
      <w:r w:rsidR="00D802D1" w:rsidRPr="00B6501D">
        <w:rPr>
          <w:rFonts w:asciiTheme="minorHAnsi" w:hAnsiTheme="minorHAnsi" w:cstheme="minorHAnsi"/>
          <w:szCs w:val="22"/>
        </w:rPr>
        <w:t>Seconde</w:t>
      </w:r>
      <w:r w:rsidR="00575551" w:rsidRPr="00B6501D">
        <w:rPr>
          <w:rFonts w:asciiTheme="minorHAnsi" w:hAnsiTheme="minorHAnsi" w:cstheme="minorHAnsi"/>
          <w:szCs w:val="22"/>
        </w:rPr>
        <w:t xml:space="preserve">d: </w:t>
      </w:r>
      <w:r w:rsidR="00575551" w:rsidRPr="00B6501D">
        <w:rPr>
          <w:rFonts w:asciiTheme="minorHAnsi" w:hAnsiTheme="minorHAnsi" w:cstheme="minorHAnsi"/>
          <w:lang w:val="en-AU"/>
        </w:rPr>
        <w:t>Nicky Boersma</w:t>
      </w:r>
    </w:p>
    <w:p w14:paraId="63A3069F" w14:textId="22CEFA91" w:rsidR="00A17F1B" w:rsidRPr="00A479B0" w:rsidRDefault="00D802D1" w:rsidP="00AF6926">
      <w:pPr>
        <w:spacing w:line="240" w:lineRule="auto"/>
        <w:ind w:left="142"/>
        <w:rPr>
          <w:rFonts w:asciiTheme="majorHAnsi" w:hAnsiTheme="majorHAnsi" w:cstheme="majorHAnsi"/>
          <w:szCs w:val="22"/>
        </w:rPr>
      </w:pPr>
      <w:r w:rsidRPr="00A479B0">
        <w:rPr>
          <w:rFonts w:asciiTheme="majorHAnsi" w:hAnsiTheme="majorHAnsi" w:cstheme="majorHAnsi"/>
          <w:b/>
          <w:bCs/>
          <w:szCs w:val="22"/>
        </w:rPr>
        <w:t xml:space="preserve">Vice President/ Grounds and </w:t>
      </w:r>
      <w:r w:rsidR="00480A2B" w:rsidRPr="00A479B0">
        <w:rPr>
          <w:rFonts w:asciiTheme="majorHAnsi" w:hAnsiTheme="majorHAnsi" w:cstheme="majorHAnsi"/>
          <w:b/>
          <w:bCs/>
          <w:szCs w:val="22"/>
        </w:rPr>
        <w:t>Maintenance</w:t>
      </w:r>
      <w:proofErr w:type="gramStart"/>
      <w:r w:rsidRPr="00A479B0">
        <w:rPr>
          <w:rFonts w:asciiTheme="majorHAnsi" w:hAnsiTheme="majorHAnsi" w:cstheme="majorHAnsi"/>
          <w:szCs w:val="22"/>
        </w:rPr>
        <w:t xml:space="preserve">- </w:t>
      </w:r>
      <w:r w:rsidR="00575551">
        <w:rPr>
          <w:rFonts w:asciiTheme="majorHAnsi" w:hAnsiTheme="majorHAnsi" w:cstheme="majorHAnsi"/>
          <w:szCs w:val="22"/>
        </w:rPr>
        <w:t xml:space="preserve"> Brent</w:t>
      </w:r>
      <w:proofErr w:type="gramEnd"/>
      <w:r w:rsidR="00575551">
        <w:rPr>
          <w:rFonts w:asciiTheme="majorHAnsi" w:hAnsiTheme="majorHAnsi" w:cstheme="majorHAnsi"/>
          <w:szCs w:val="22"/>
        </w:rPr>
        <w:t xml:space="preserve"> Smith </w:t>
      </w:r>
    </w:p>
    <w:p w14:paraId="3FF3CA7F" w14:textId="2EA828C2" w:rsidR="00D802D1" w:rsidRPr="00A479B0" w:rsidRDefault="00D802D1" w:rsidP="00AF6926">
      <w:pPr>
        <w:spacing w:line="240" w:lineRule="auto"/>
        <w:ind w:left="142"/>
        <w:rPr>
          <w:rFonts w:asciiTheme="majorHAnsi" w:hAnsiTheme="majorHAnsi" w:cstheme="majorHAnsi"/>
          <w:szCs w:val="22"/>
        </w:rPr>
      </w:pPr>
      <w:r w:rsidRPr="00A479B0">
        <w:rPr>
          <w:rFonts w:asciiTheme="majorHAnsi" w:hAnsiTheme="majorHAnsi" w:cstheme="majorHAnsi"/>
          <w:szCs w:val="22"/>
        </w:rPr>
        <w:t>Nominated by</w:t>
      </w:r>
      <w:r w:rsidR="00B6501D">
        <w:rPr>
          <w:rFonts w:asciiTheme="majorHAnsi" w:hAnsiTheme="majorHAnsi" w:cstheme="majorHAnsi"/>
          <w:szCs w:val="22"/>
        </w:rPr>
        <w:t>:</w:t>
      </w:r>
      <w:r w:rsidR="00A525D3">
        <w:rPr>
          <w:rFonts w:asciiTheme="majorHAnsi" w:hAnsiTheme="majorHAnsi" w:cstheme="majorHAnsi"/>
          <w:szCs w:val="22"/>
        </w:rPr>
        <w:t xml:space="preserve"> Gemma Burger</w:t>
      </w:r>
      <w:r w:rsidR="004F6189" w:rsidRPr="00A479B0">
        <w:rPr>
          <w:rFonts w:asciiTheme="majorHAnsi" w:hAnsiTheme="majorHAnsi" w:cstheme="majorHAnsi"/>
          <w:szCs w:val="22"/>
        </w:rPr>
        <w:tab/>
      </w:r>
      <w:r w:rsidR="004F6189" w:rsidRPr="00A479B0">
        <w:rPr>
          <w:rFonts w:asciiTheme="majorHAnsi" w:hAnsiTheme="majorHAnsi" w:cstheme="majorHAnsi"/>
          <w:szCs w:val="22"/>
        </w:rPr>
        <w:tab/>
      </w:r>
      <w:r w:rsidR="00AC0460">
        <w:rPr>
          <w:rFonts w:asciiTheme="majorHAnsi" w:hAnsiTheme="majorHAnsi" w:cstheme="majorHAnsi"/>
          <w:szCs w:val="22"/>
        </w:rPr>
        <w:tab/>
      </w:r>
      <w:r w:rsidR="00AC0460">
        <w:rPr>
          <w:rFonts w:asciiTheme="majorHAnsi" w:hAnsiTheme="majorHAnsi" w:cstheme="majorHAnsi"/>
          <w:szCs w:val="22"/>
        </w:rPr>
        <w:tab/>
      </w:r>
      <w:r w:rsidRPr="00A479B0">
        <w:rPr>
          <w:rFonts w:asciiTheme="majorHAnsi" w:hAnsiTheme="majorHAnsi" w:cstheme="majorHAnsi"/>
          <w:szCs w:val="22"/>
        </w:rPr>
        <w:t>Seconded</w:t>
      </w:r>
      <w:r w:rsidR="004F6189" w:rsidRPr="00A479B0">
        <w:rPr>
          <w:rFonts w:asciiTheme="majorHAnsi" w:hAnsiTheme="majorHAnsi" w:cstheme="majorHAnsi"/>
          <w:szCs w:val="22"/>
        </w:rPr>
        <w:t xml:space="preserve">: </w:t>
      </w:r>
      <w:r w:rsidR="00A525D3">
        <w:rPr>
          <w:rFonts w:asciiTheme="majorHAnsi" w:hAnsiTheme="majorHAnsi" w:cstheme="majorHAnsi"/>
          <w:szCs w:val="22"/>
        </w:rPr>
        <w:t>Brent Doyle</w:t>
      </w:r>
    </w:p>
    <w:p w14:paraId="0859EC6E" w14:textId="1F092A6F" w:rsidR="00367480" w:rsidRDefault="00367480" w:rsidP="00AF6926">
      <w:pPr>
        <w:spacing w:line="240" w:lineRule="auto"/>
        <w:ind w:left="142"/>
        <w:rPr>
          <w:rFonts w:asciiTheme="majorHAnsi" w:hAnsiTheme="majorHAnsi" w:cstheme="majorHAnsi"/>
          <w:szCs w:val="22"/>
        </w:rPr>
      </w:pPr>
      <w:r>
        <w:rPr>
          <w:rFonts w:asciiTheme="majorHAnsi" w:hAnsiTheme="majorHAnsi" w:cstheme="majorHAnsi"/>
          <w:b/>
          <w:bCs/>
          <w:szCs w:val="22"/>
        </w:rPr>
        <w:t xml:space="preserve">Vice President/Chief Instructor </w:t>
      </w:r>
      <w:r>
        <w:rPr>
          <w:rFonts w:asciiTheme="majorHAnsi" w:hAnsiTheme="majorHAnsi" w:cstheme="majorHAnsi"/>
          <w:szCs w:val="22"/>
        </w:rPr>
        <w:t>-</w:t>
      </w:r>
      <w:r w:rsidR="00D360FD">
        <w:rPr>
          <w:rFonts w:asciiTheme="majorHAnsi" w:hAnsiTheme="majorHAnsi" w:cstheme="majorHAnsi"/>
          <w:szCs w:val="22"/>
        </w:rPr>
        <w:t>Gemma Burger</w:t>
      </w:r>
    </w:p>
    <w:p w14:paraId="48859B0F" w14:textId="2A5BCA18" w:rsidR="00D360FD" w:rsidRPr="00D360FD" w:rsidRDefault="00D360FD" w:rsidP="00AF6926">
      <w:pPr>
        <w:spacing w:line="240" w:lineRule="auto"/>
        <w:ind w:left="142"/>
        <w:rPr>
          <w:rFonts w:asciiTheme="majorHAnsi" w:hAnsiTheme="majorHAnsi" w:cstheme="majorHAnsi"/>
          <w:szCs w:val="22"/>
        </w:rPr>
      </w:pPr>
      <w:r>
        <w:rPr>
          <w:rFonts w:asciiTheme="majorHAnsi" w:hAnsiTheme="majorHAnsi" w:cstheme="majorHAnsi"/>
          <w:szCs w:val="22"/>
        </w:rPr>
        <w:t xml:space="preserve">Nominated by: Sarah </w:t>
      </w:r>
      <w:proofErr w:type="spellStart"/>
      <w:r>
        <w:rPr>
          <w:rFonts w:asciiTheme="majorHAnsi" w:hAnsiTheme="majorHAnsi" w:cstheme="majorHAnsi"/>
          <w:szCs w:val="22"/>
        </w:rPr>
        <w:t>Drane</w:t>
      </w:r>
      <w:proofErr w:type="spellEnd"/>
      <w:r>
        <w:rPr>
          <w:rFonts w:asciiTheme="majorHAnsi" w:hAnsiTheme="majorHAnsi" w:cstheme="majorHAnsi"/>
          <w:szCs w:val="22"/>
        </w:rPr>
        <w:tab/>
      </w:r>
      <w:r>
        <w:rPr>
          <w:rFonts w:asciiTheme="majorHAnsi" w:hAnsiTheme="majorHAnsi" w:cstheme="majorHAnsi"/>
          <w:szCs w:val="22"/>
        </w:rPr>
        <w:tab/>
      </w:r>
      <w:r>
        <w:rPr>
          <w:rFonts w:asciiTheme="majorHAnsi" w:hAnsiTheme="majorHAnsi" w:cstheme="majorHAnsi"/>
          <w:szCs w:val="22"/>
        </w:rPr>
        <w:tab/>
      </w:r>
      <w:r>
        <w:rPr>
          <w:rFonts w:asciiTheme="majorHAnsi" w:hAnsiTheme="majorHAnsi" w:cstheme="majorHAnsi"/>
          <w:szCs w:val="22"/>
        </w:rPr>
        <w:tab/>
      </w:r>
      <w:r>
        <w:rPr>
          <w:rFonts w:asciiTheme="majorHAnsi" w:hAnsiTheme="majorHAnsi" w:cstheme="majorHAnsi"/>
          <w:szCs w:val="22"/>
        </w:rPr>
        <w:tab/>
        <w:t>Seconded: Kierra Middleton</w:t>
      </w:r>
    </w:p>
    <w:p w14:paraId="407695A9" w14:textId="1FFB5789" w:rsidR="008F5E51" w:rsidRPr="00A479B0" w:rsidRDefault="00D802D1" w:rsidP="00AF6926">
      <w:pPr>
        <w:spacing w:line="240" w:lineRule="auto"/>
        <w:ind w:left="142"/>
        <w:rPr>
          <w:rFonts w:asciiTheme="majorHAnsi" w:hAnsiTheme="majorHAnsi" w:cstheme="majorHAnsi"/>
          <w:szCs w:val="22"/>
        </w:rPr>
      </w:pPr>
      <w:r w:rsidRPr="00A479B0">
        <w:rPr>
          <w:rFonts w:asciiTheme="majorHAnsi" w:hAnsiTheme="majorHAnsi" w:cstheme="majorHAnsi"/>
          <w:b/>
          <w:bCs/>
          <w:szCs w:val="22"/>
        </w:rPr>
        <w:t>Secretary</w:t>
      </w:r>
      <w:r w:rsidRPr="00A479B0">
        <w:rPr>
          <w:rFonts w:asciiTheme="majorHAnsi" w:hAnsiTheme="majorHAnsi" w:cstheme="majorHAnsi"/>
          <w:szCs w:val="22"/>
        </w:rPr>
        <w:t xml:space="preserve"> – </w:t>
      </w:r>
      <w:r w:rsidR="00191ACC">
        <w:rPr>
          <w:rFonts w:asciiTheme="majorHAnsi" w:hAnsiTheme="majorHAnsi" w:cstheme="majorHAnsi"/>
          <w:szCs w:val="22"/>
        </w:rPr>
        <w:t xml:space="preserve">Shayna Smith </w:t>
      </w:r>
    </w:p>
    <w:p w14:paraId="06AC3C56" w14:textId="142C761D" w:rsidR="00D802D1" w:rsidRPr="00A479B0" w:rsidRDefault="00D802D1" w:rsidP="00AF6926">
      <w:pPr>
        <w:spacing w:line="240" w:lineRule="auto"/>
        <w:ind w:left="142"/>
        <w:rPr>
          <w:rFonts w:asciiTheme="majorHAnsi" w:hAnsiTheme="majorHAnsi" w:cstheme="majorHAnsi"/>
          <w:szCs w:val="22"/>
        </w:rPr>
      </w:pPr>
      <w:r w:rsidRPr="00A479B0">
        <w:rPr>
          <w:rFonts w:asciiTheme="majorHAnsi" w:hAnsiTheme="majorHAnsi" w:cstheme="majorHAnsi"/>
          <w:szCs w:val="22"/>
        </w:rPr>
        <w:t>Nominated by</w:t>
      </w:r>
      <w:r w:rsidR="00191ACC">
        <w:rPr>
          <w:rFonts w:asciiTheme="majorHAnsi" w:hAnsiTheme="majorHAnsi" w:cstheme="majorHAnsi"/>
          <w:szCs w:val="22"/>
        </w:rPr>
        <w:t>: Shayna Smith</w:t>
      </w:r>
      <w:r w:rsidR="00736B6E" w:rsidRPr="00A479B0">
        <w:rPr>
          <w:rFonts w:asciiTheme="majorHAnsi" w:hAnsiTheme="majorHAnsi" w:cstheme="majorHAnsi"/>
          <w:szCs w:val="22"/>
        </w:rPr>
        <w:tab/>
      </w:r>
      <w:r w:rsidR="00736B6E" w:rsidRPr="00A479B0">
        <w:rPr>
          <w:rFonts w:asciiTheme="majorHAnsi" w:hAnsiTheme="majorHAnsi" w:cstheme="majorHAnsi"/>
          <w:szCs w:val="22"/>
        </w:rPr>
        <w:tab/>
      </w:r>
      <w:r w:rsidR="00106DA0">
        <w:rPr>
          <w:rFonts w:asciiTheme="majorHAnsi" w:hAnsiTheme="majorHAnsi" w:cstheme="majorHAnsi"/>
          <w:szCs w:val="22"/>
        </w:rPr>
        <w:tab/>
      </w:r>
      <w:r w:rsidR="00AC0460">
        <w:rPr>
          <w:rFonts w:asciiTheme="majorHAnsi" w:hAnsiTheme="majorHAnsi" w:cstheme="majorHAnsi"/>
          <w:szCs w:val="22"/>
        </w:rPr>
        <w:tab/>
      </w:r>
      <w:r w:rsidRPr="00A525D3">
        <w:rPr>
          <w:rFonts w:asciiTheme="minorHAnsi" w:hAnsiTheme="minorHAnsi" w:cstheme="minorHAnsi"/>
          <w:szCs w:val="22"/>
        </w:rPr>
        <w:t>Seconded</w:t>
      </w:r>
      <w:r w:rsidR="00191ACC" w:rsidRPr="00A525D3">
        <w:rPr>
          <w:rFonts w:asciiTheme="minorHAnsi" w:hAnsiTheme="minorHAnsi" w:cstheme="minorHAnsi"/>
          <w:szCs w:val="22"/>
        </w:rPr>
        <w:t xml:space="preserve">: </w:t>
      </w:r>
      <w:r w:rsidR="00191ACC" w:rsidRPr="00A525D3">
        <w:rPr>
          <w:rFonts w:asciiTheme="minorHAnsi" w:hAnsiTheme="minorHAnsi" w:cstheme="minorHAnsi"/>
          <w:lang w:val="en-AU"/>
        </w:rPr>
        <w:t xml:space="preserve">Helen </w:t>
      </w:r>
      <w:proofErr w:type="spellStart"/>
      <w:r w:rsidR="00191ACC" w:rsidRPr="00A525D3">
        <w:rPr>
          <w:rFonts w:asciiTheme="minorHAnsi" w:hAnsiTheme="minorHAnsi" w:cstheme="minorHAnsi"/>
          <w:lang w:val="en-AU"/>
        </w:rPr>
        <w:t>Huie</w:t>
      </w:r>
      <w:proofErr w:type="spellEnd"/>
    </w:p>
    <w:p w14:paraId="59ECADFD" w14:textId="2C07EA23" w:rsidR="00736B6E" w:rsidRPr="00A479B0" w:rsidRDefault="00AF6926" w:rsidP="00AF6926">
      <w:pPr>
        <w:spacing w:line="240" w:lineRule="auto"/>
        <w:ind w:left="0"/>
        <w:rPr>
          <w:rFonts w:asciiTheme="majorHAnsi" w:hAnsiTheme="majorHAnsi" w:cstheme="majorHAnsi"/>
          <w:szCs w:val="22"/>
        </w:rPr>
      </w:pPr>
      <w:r>
        <w:rPr>
          <w:rFonts w:asciiTheme="majorHAnsi" w:hAnsiTheme="majorHAnsi" w:cstheme="majorHAnsi"/>
          <w:b/>
          <w:bCs/>
          <w:szCs w:val="22"/>
        </w:rPr>
        <w:lastRenderedPageBreak/>
        <w:t xml:space="preserve">  </w:t>
      </w:r>
      <w:r w:rsidR="00D802D1" w:rsidRPr="00A479B0">
        <w:rPr>
          <w:rFonts w:asciiTheme="majorHAnsi" w:hAnsiTheme="majorHAnsi" w:cstheme="majorHAnsi"/>
          <w:b/>
          <w:bCs/>
          <w:szCs w:val="22"/>
        </w:rPr>
        <w:t>Treasurer</w:t>
      </w:r>
      <w:proofErr w:type="gramStart"/>
      <w:r w:rsidR="00D802D1" w:rsidRPr="00A479B0">
        <w:rPr>
          <w:rFonts w:asciiTheme="majorHAnsi" w:hAnsiTheme="majorHAnsi" w:cstheme="majorHAnsi"/>
          <w:szCs w:val="22"/>
        </w:rPr>
        <w:t xml:space="preserve">-  </w:t>
      </w:r>
      <w:r w:rsidR="00191ACC">
        <w:rPr>
          <w:rFonts w:asciiTheme="majorHAnsi" w:hAnsiTheme="majorHAnsi" w:cstheme="majorHAnsi"/>
          <w:szCs w:val="22"/>
        </w:rPr>
        <w:t>Nick</w:t>
      </w:r>
      <w:proofErr w:type="gramEnd"/>
      <w:r w:rsidR="00191ACC">
        <w:rPr>
          <w:rFonts w:asciiTheme="majorHAnsi" w:hAnsiTheme="majorHAnsi" w:cstheme="majorHAnsi"/>
          <w:szCs w:val="22"/>
        </w:rPr>
        <w:t xml:space="preserve"> Green</w:t>
      </w:r>
    </w:p>
    <w:p w14:paraId="18936CB0" w14:textId="7D572B7E" w:rsidR="00D802D1" w:rsidRPr="00A479B0" w:rsidRDefault="00D802D1" w:rsidP="00AF6926">
      <w:pPr>
        <w:spacing w:line="240" w:lineRule="auto"/>
        <w:ind w:left="142"/>
        <w:rPr>
          <w:rFonts w:asciiTheme="majorHAnsi" w:hAnsiTheme="majorHAnsi" w:cstheme="majorHAnsi"/>
          <w:szCs w:val="22"/>
        </w:rPr>
      </w:pPr>
      <w:r w:rsidRPr="00A479B0">
        <w:rPr>
          <w:rFonts w:asciiTheme="majorHAnsi" w:hAnsiTheme="majorHAnsi" w:cstheme="majorHAnsi"/>
          <w:szCs w:val="22"/>
        </w:rPr>
        <w:t>Nominated by</w:t>
      </w:r>
      <w:r w:rsidR="00A525D3">
        <w:rPr>
          <w:rFonts w:asciiTheme="majorHAnsi" w:hAnsiTheme="majorHAnsi" w:cstheme="majorHAnsi"/>
          <w:szCs w:val="22"/>
        </w:rPr>
        <w:t>: Gemma Burger</w:t>
      </w:r>
      <w:r w:rsidR="00736B6E" w:rsidRPr="00A479B0">
        <w:rPr>
          <w:rFonts w:asciiTheme="majorHAnsi" w:hAnsiTheme="majorHAnsi" w:cstheme="majorHAnsi"/>
          <w:szCs w:val="22"/>
        </w:rPr>
        <w:tab/>
      </w:r>
      <w:r w:rsidR="00736B6E" w:rsidRPr="00A479B0">
        <w:rPr>
          <w:rFonts w:asciiTheme="majorHAnsi" w:hAnsiTheme="majorHAnsi" w:cstheme="majorHAnsi"/>
          <w:szCs w:val="22"/>
        </w:rPr>
        <w:tab/>
      </w:r>
      <w:r w:rsidR="00736B6E" w:rsidRPr="00A479B0">
        <w:rPr>
          <w:rFonts w:asciiTheme="majorHAnsi" w:hAnsiTheme="majorHAnsi" w:cstheme="majorHAnsi"/>
          <w:szCs w:val="22"/>
        </w:rPr>
        <w:tab/>
      </w:r>
      <w:r w:rsidR="00AC0460">
        <w:rPr>
          <w:rFonts w:asciiTheme="majorHAnsi" w:hAnsiTheme="majorHAnsi" w:cstheme="majorHAnsi"/>
          <w:szCs w:val="22"/>
        </w:rPr>
        <w:tab/>
      </w:r>
      <w:r w:rsidRPr="00A479B0">
        <w:rPr>
          <w:rFonts w:asciiTheme="majorHAnsi" w:hAnsiTheme="majorHAnsi" w:cstheme="majorHAnsi"/>
          <w:szCs w:val="22"/>
        </w:rPr>
        <w:t>Seconded</w:t>
      </w:r>
      <w:r w:rsidR="00A525D3">
        <w:rPr>
          <w:rFonts w:asciiTheme="majorHAnsi" w:hAnsiTheme="majorHAnsi" w:cstheme="majorHAnsi"/>
          <w:szCs w:val="22"/>
        </w:rPr>
        <w:t>:</w:t>
      </w:r>
      <w:r w:rsidRPr="00A479B0">
        <w:rPr>
          <w:rFonts w:asciiTheme="majorHAnsi" w:hAnsiTheme="majorHAnsi" w:cstheme="majorHAnsi"/>
          <w:szCs w:val="22"/>
        </w:rPr>
        <w:t xml:space="preserve"> </w:t>
      </w:r>
      <w:r w:rsidR="00A525D3">
        <w:rPr>
          <w:rFonts w:asciiTheme="majorHAnsi" w:hAnsiTheme="majorHAnsi" w:cstheme="majorHAnsi"/>
          <w:szCs w:val="22"/>
        </w:rPr>
        <w:t>Shayna Smith</w:t>
      </w:r>
    </w:p>
    <w:p w14:paraId="37F10287" w14:textId="2797E2D9" w:rsidR="00B6220E" w:rsidRPr="00A525D3" w:rsidRDefault="00D802D1" w:rsidP="00AF6926">
      <w:pPr>
        <w:spacing w:line="240" w:lineRule="auto"/>
        <w:ind w:left="142"/>
        <w:rPr>
          <w:rFonts w:ascii="Arial" w:hAnsi="Arial" w:cs="Arial"/>
          <w:lang w:val="en-AU"/>
        </w:rPr>
      </w:pPr>
      <w:r w:rsidRPr="00A479B0">
        <w:rPr>
          <w:rFonts w:asciiTheme="majorHAnsi" w:hAnsiTheme="majorHAnsi" w:cstheme="majorHAnsi"/>
          <w:b/>
          <w:bCs/>
          <w:szCs w:val="22"/>
        </w:rPr>
        <w:t>Grants</w:t>
      </w:r>
      <w:r w:rsidR="00A525D3">
        <w:rPr>
          <w:rFonts w:asciiTheme="majorHAnsi" w:hAnsiTheme="majorHAnsi" w:cstheme="majorHAnsi"/>
          <w:b/>
          <w:bCs/>
          <w:szCs w:val="22"/>
        </w:rPr>
        <w:t xml:space="preserve"> </w:t>
      </w:r>
      <w:r w:rsidRPr="00A479B0">
        <w:rPr>
          <w:rFonts w:asciiTheme="majorHAnsi" w:hAnsiTheme="majorHAnsi" w:cstheme="majorHAnsi"/>
          <w:b/>
          <w:bCs/>
          <w:szCs w:val="22"/>
        </w:rPr>
        <w:t>Coordinator</w:t>
      </w:r>
      <w:r w:rsidRPr="00A525D3">
        <w:rPr>
          <w:rFonts w:ascii="Arial" w:hAnsi="Arial" w:cs="Arial"/>
          <w:szCs w:val="22"/>
        </w:rPr>
        <w:t xml:space="preserve">- </w:t>
      </w:r>
      <w:r w:rsidR="00B6220E" w:rsidRPr="00A525D3">
        <w:rPr>
          <w:rFonts w:ascii="Arial" w:hAnsi="Arial" w:cs="Arial"/>
          <w:lang w:val="en-AU"/>
        </w:rPr>
        <w:t xml:space="preserve">Suzanne </w:t>
      </w:r>
      <w:r w:rsidR="00B6501D" w:rsidRPr="00A525D3">
        <w:rPr>
          <w:rFonts w:ascii="Arial" w:hAnsi="Arial" w:cs="Arial"/>
          <w:lang w:val="en-AU"/>
        </w:rPr>
        <w:t>Smith</w:t>
      </w:r>
    </w:p>
    <w:p w14:paraId="33FACB23" w14:textId="0B4B8079" w:rsidR="00B6220E" w:rsidRPr="00A525D3" w:rsidRDefault="00AC0460" w:rsidP="00AC0460">
      <w:pPr>
        <w:spacing w:line="240" w:lineRule="auto"/>
        <w:rPr>
          <w:rFonts w:ascii="Arial" w:hAnsi="Arial" w:cs="Arial"/>
          <w:lang w:val="en-AU"/>
        </w:rPr>
      </w:pPr>
      <w:r>
        <w:rPr>
          <w:rFonts w:ascii="Arial" w:hAnsi="Arial" w:cs="Arial"/>
          <w:lang w:val="en-AU"/>
        </w:rPr>
        <w:t xml:space="preserve">Nominated by: </w:t>
      </w:r>
      <w:r w:rsidR="008205AA">
        <w:rPr>
          <w:rFonts w:ascii="Arial" w:hAnsi="Arial" w:cs="Arial"/>
          <w:lang w:val="en-AU"/>
        </w:rPr>
        <w:t>Gemma Burger</w:t>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r>
      <w:r w:rsidR="00B6220E" w:rsidRPr="00A525D3">
        <w:rPr>
          <w:rFonts w:ascii="Arial" w:hAnsi="Arial" w:cs="Arial"/>
          <w:lang w:val="en-AU"/>
        </w:rPr>
        <w:t>Seconded: Brent Doyle</w:t>
      </w:r>
    </w:p>
    <w:p w14:paraId="05C5FFE5" w14:textId="0EF9C20E" w:rsidR="00B6220E" w:rsidRPr="00A525D3" w:rsidRDefault="00D802D1" w:rsidP="00AF6926">
      <w:pPr>
        <w:spacing w:line="240" w:lineRule="auto"/>
        <w:ind w:left="142"/>
        <w:rPr>
          <w:rFonts w:asciiTheme="minorHAnsi" w:hAnsiTheme="minorHAnsi" w:cstheme="minorHAnsi"/>
          <w:lang w:val="en-AU"/>
        </w:rPr>
      </w:pPr>
      <w:r w:rsidRPr="00A479B0">
        <w:rPr>
          <w:rFonts w:asciiTheme="majorHAnsi" w:hAnsiTheme="majorHAnsi" w:cstheme="majorHAnsi"/>
          <w:b/>
          <w:bCs/>
          <w:szCs w:val="22"/>
        </w:rPr>
        <w:t>Events Coordinator</w:t>
      </w:r>
      <w:r w:rsidR="003E7A00" w:rsidRPr="00A479B0">
        <w:rPr>
          <w:rFonts w:asciiTheme="majorHAnsi" w:hAnsiTheme="majorHAnsi" w:cstheme="majorHAnsi"/>
          <w:szCs w:val="22"/>
        </w:rPr>
        <w:t xml:space="preserve"> </w:t>
      </w:r>
      <w:r w:rsidR="003E7A00" w:rsidRPr="00A525D3">
        <w:rPr>
          <w:rFonts w:asciiTheme="minorHAnsi" w:hAnsiTheme="minorHAnsi" w:cstheme="minorHAnsi"/>
          <w:szCs w:val="22"/>
        </w:rPr>
        <w:t>-</w:t>
      </w:r>
      <w:r w:rsidR="00B6220E" w:rsidRPr="00A525D3">
        <w:rPr>
          <w:rFonts w:asciiTheme="minorHAnsi" w:hAnsiTheme="minorHAnsi" w:cstheme="minorHAnsi"/>
          <w:lang w:val="en-AU"/>
        </w:rPr>
        <w:t xml:space="preserve">Nominated Danielle Little and Nicky Boersma </w:t>
      </w:r>
    </w:p>
    <w:p w14:paraId="17F6B8D4" w14:textId="77777777" w:rsidR="00B6220E" w:rsidRPr="00A525D3" w:rsidRDefault="00B6220E" w:rsidP="00AF6926">
      <w:pPr>
        <w:spacing w:line="240" w:lineRule="auto"/>
        <w:ind w:left="142"/>
        <w:rPr>
          <w:rFonts w:asciiTheme="minorHAnsi" w:hAnsiTheme="minorHAnsi" w:cstheme="minorHAnsi"/>
          <w:lang w:val="en-AU"/>
        </w:rPr>
      </w:pPr>
      <w:r w:rsidRPr="00A525D3">
        <w:rPr>
          <w:rFonts w:asciiTheme="minorHAnsi" w:hAnsiTheme="minorHAnsi" w:cstheme="minorHAnsi"/>
          <w:lang w:val="en-AU"/>
        </w:rPr>
        <w:t xml:space="preserve">Seconded: Chloe Burger </w:t>
      </w:r>
    </w:p>
    <w:p w14:paraId="54D92A19" w14:textId="1EC7DC13" w:rsidR="00B6220E" w:rsidRPr="00A525D3" w:rsidRDefault="00B6220E" w:rsidP="00AF6926">
      <w:pPr>
        <w:spacing w:line="240" w:lineRule="auto"/>
        <w:ind w:left="142"/>
        <w:rPr>
          <w:rFonts w:asciiTheme="minorHAnsi" w:hAnsiTheme="minorHAnsi" w:cstheme="minorHAnsi"/>
          <w:lang w:val="en-AU"/>
        </w:rPr>
      </w:pPr>
      <w:r w:rsidRPr="00A525D3">
        <w:rPr>
          <w:rFonts w:asciiTheme="majorHAnsi" w:hAnsiTheme="majorHAnsi" w:cstheme="majorHAnsi"/>
          <w:b/>
          <w:bCs/>
          <w:lang w:val="en-AU"/>
        </w:rPr>
        <w:t>Fundrai</w:t>
      </w:r>
      <w:r w:rsidR="00A525D3">
        <w:rPr>
          <w:rFonts w:asciiTheme="majorHAnsi" w:hAnsiTheme="majorHAnsi" w:cstheme="majorHAnsi"/>
          <w:b/>
          <w:bCs/>
          <w:lang w:val="en-AU"/>
        </w:rPr>
        <w:t>sing Coordinator</w:t>
      </w:r>
      <w:r w:rsidRPr="00B6220E">
        <w:rPr>
          <w:b/>
          <w:bCs/>
          <w:lang w:val="en-AU"/>
        </w:rPr>
        <w:t>:</w:t>
      </w:r>
      <w:r>
        <w:rPr>
          <w:lang w:val="en-AU"/>
        </w:rPr>
        <w:t xml:space="preserve"> </w:t>
      </w:r>
      <w:r w:rsidR="00A525D3" w:rsidRPr="001D3D10">
        <w:rPr>
          <w:rFonts w:asciiTheme="minorHAnsi" w:hAnsiTheme="minorHAnsi" w:cstheme="minorHAnsi"/>
          <w:lang w:val="en-AU"/>
        </w:rPr>
        <w:t xml:space="preserve">Nominated </w:t>
      </w:r>
      <w:r w:rsidRPr="001D3D10">
        <w:rPr>
          <w:rFonts w:asciiTheme="minorHAnsi" w:hAnsiTheme="minorHAnsi" w:cstheme="minorHAnsi"/>
          <w:lang w:val="en-AU"/>
        </w:rPr>
        <w:t>Nicky Boersma</w:t>
      </w:r>
    </w:p>
    <w:p w14:paraId="2A7B942A" w14:textId="78AB14AB" w:rsidR="00D802D1" w:rsidRPr="00A525D3" w:rsidRDefault="00B6220E" w:rsidP="00AF6926">
      <w:pPr>
        <w:spacing w:line="240" w:lineRule="auto"/>
        <w:ind w:left="142"/>
        <w:rPr>
          <w:rFonts w:asciiTheme="minorHAnsi" w:hAnsiTheme="minorHAnsi" w:cstheme="minorHAnsi"/>
          <w:lang w:val="en-AU"/>
        </w:rPr>
      </w:pPr>
      <w:r w:rsidRPr="00A525D3">
        <w:rPr>
          <w:rFonts w:asciiTheme="minorHAnsi" w:hAnsiTheme="minorHAnsi" w:cstheme="minorHAnsi"/>
          <w:lang w:val="en-AU"/>
        </w:rPr>
        <w:t xml:space="preserve">Seconded: </w:t>
      </w:r>
      <w:r w:rsidR="00B6501D" w:rsidRPr="00A525D3">
        <w:rPr>
          <w:rFonts w:asciiTheme="minorHAnsi" w:hAnsiTheme="minorHAnsi" w:cstheme="minorHAnsi"/>
          <w:lang w:val="en-AU"/>
        </w:rPr>
        <w:t>Shayna Smith</w:t>
      </w:r>
    </w:p>
    <w:p w14:paraId="61EFD311" w14:textId="11734CA0" w:rsidR="00D802D1" w:rsidRPr="00A525D3" w:rsidRDefault="00D802D1" w:rsidP="00AF6926">
      <w:pPr>
        <w:spacing w:line="240" w:lineRule="auto"/>
        <w:ind w:left="142"/>
        <w:rPr>
          <w:rFonts w:asciiTheme="minorHAnsi" w:hAnsiTheme="minorHAnsi" w:cstheme="minorHAnsi"/>
          <w:szCs w:val="22"/>
        </w:rPr>
      </w:pPr>
      <w:r w:rsidRPr="00A479B0">
        <w:rPr>
          <w:rFonts w:asciiTheme="majorHAnsi" w:hAnsiTheme="majorHAnsi" w:cstheme="majorHAnsi"/>
          <w:b/>
          <w:bCs/>
          <w:szCs w:val="22"/>
        </w:rPr>
        <w:t>Canteen and Volunteer Coordinator</w:t>
      </w:r>
      <w:r w:rsidRPr="00A479B0">
        <w:rPr>
          <w:rFonts w:asciiTheme="majorHAnsi" w:hAnsiTheme="majorHAnsi" w:cstheme="majorHAnsi"/>
          <w:szCs w:val="22"/>
        </w:rPr>
        <w:t xml:space="preserve"> </w:t>
      </w:r>
      <w:r w:rsidRPr="00A525D3">
        <w:rPr>
          <w:rFonts w:asciiTheme="minorHAnsi" w:hAnsiTheme="minorHAnsi" w:cstheme="minorHAnsi"/>
          <w:szCs w:val="22"/>
        </w:rPr>
        <w:t xml:space="preserve">– </w:t>
      </w:r>
      <w:r w:rsidR="00B6220E" w:rsidRPr="00A525D3">
        <w:rPr>
          <w:rFonts w:asciiTheme="minorHAnsi" w:hAnsiTheme="minorHAnsi" w:cstheme="minorHAnsi"/>
          <w:lang w:val="en-AU"/>
        </w:rPr>
        <w:t>No nominations received.</w:t>
      </w:r>
    </w:p>
    <w:p w14:paraId="56C67DD1" w14:textId="5D1582C6" w:rsidR="00BD7D77" w:rsidRPr="007F1D73" w:rsidRDefault="00D802D1" w:rsidP="00AF6926">
      <w:pPr>
        <w:spacing w:line="240" w:lineRule="auto"/>
        <w:ind w:left="142"/>
        <w:rPr>
          <w:rFonts w:asciiTheme="minorHAnsi" w:hAnsiTheme="minorHAnsi" w:cstheme="minorHAnsi"/>
          <w:szCs w:val="22"/>
        </w:rPr>
      </w:pPr>
      <w:r w:rsidRPr="00A479B0">
        <w:rPr>
          <w:rFonts w:asciiTheme="majorHAnsi" w:hAnsiTheme="majorHAnsi" w:cstheme="majorHAnsi"/>
          <w:b/>
          <w:bCs/>
          <w:szCs w:val="22"/>
        </w:rPr>
        <w:t>Communications Coordinator</w:t>
      </w:r>
      <w:r w:rsidRPr="00A479B0">
        <w:rPr>
          <w:rFonts w:asciiTheme="majorHAnsi" w:hAnsiTheme="majorHAnsi" w:cstheme="majorHAnsi"/>
          <w:szCs w:val="22"/>
        </w:rPr>
        <w:t xml:space="preserve">- </w:t>
      </w:r>
      <w:r w:rsidR="00A525D3" w:rsidRPr="007F1D73">
        <w:rPr>
          <w:rFonts w:asciiTheme="minorHAnsi" w:hAnsiTheme="minorHAnsi" w:cstheme="minorHAnsi"/>
          <w:szCs w:val="22"/>
        </w:rPr>
        <w:t xml:space="preserve">Nominated </w:t>
      </w:r>
      <w:r w:rsidR="003628C6" w:rsidRPr="007F1D73">
        <w:rPr>
          <w:rFonts w:asciiTheme="minorHAnsi" w:hAnsiTheme="minorHAnsi" w:cstheme="minorHAnsi"/>
          <w:szCs w:val="22"/>
        </w:rPr>
        <w:t xml:space="preserve">Rachel Green </w:t>
      </w:r>
    </w:p>
    <w:p w14:paraId="586CE487" w14:textId="7B7804D0" w:rsidR="00A525D3" w:rsidRPr="00A525D3" w:rsidRDefault="00A525D3" w:rsidP="00AF6926">
      <w:pPr>
        <w:spacing w:line="240" w:lineRule="auto"/>
        <w:ind w:left="142"/>
        <w:rPr>
          <w:rFonts w:asciiTheme="minorHAnsi" w:hAnsiTheme="minorHAnsi" w:cstheme="minorHAnsi"/>
          <w:szCs w:val="22"/>
        </w:rPr>
      </w:pPr>
      <w:r>
        <w:rPr>
          <w:rFonts w:asciiTheme="minorHAnsi" w:hAnsiTheme="minorHAnsi" w:cstheme="minorHAnsi"/>
          <w:szCs w:val="22"/>
        </w:rPr>
        <w:t>Seconded: Danielle Little</w:t>
      </w:r>
    </w:p>
    <w:p w14:paraId="4F37E59B" w14:textId="55B8E153" w:rsidR="003628C6" w:rsidRPr="00191ACC" w:rsidRDefault="003628C6" w:rsidP="00AF6926">
      <w:pPr>
        <w:spacing w:line="240" w:lineRule="auto"/>
        <w:ind w:left="142"/>
        <w:rPr>
          <w:rFonts w:asciiTheme="majorHAnsi" w:hAnsiTheme="majorHAnsi" w:cstheme="majorHAnsi"/>
          <w:b/>
          <w:szCs w:val="22"/>
        </w:rPr>
      </w:pPr>
      <w:r w:rsidRPr="00A479B0">
        <w:rPr>
          <w:rFonts w:asciiTheme="majorHAnsi" w:hAnsiTheme="majorHAnsi" w:cstheme="majorHAnsi"/>
          <w:b/>
          <w:szCs w:val="22"/>
        </w:rPr>
        <w:t xml:space="preserve">Appointment of Office Bearers: </w:t>
      </w:r>
    </w:p>
    <w:p w14:paraId="6E0705C5" w14:textId="773AD513" w:rsidR="00191ACC" w:rsidRPr="007F1D73" w:rsidRDefault="00D802D1" w:rsidP="00AF6926">
      <w:pPr>
        <w:spacing w:line="240" w:lineRule="auto"/>
        <w:ind w:left="142"/>
        <w:rPr>
          <w:rFonts w:asciiTheme="minorHAnsi" w:hAnsiTheme="minorHAnsi" w:cstheme="minorHAnsi"/>
          <w:szCs w:val="22"/>
        </w:rPr>
      </w:pPr>
      <w:r w:rsidRPr="007F1D73">
        <w:rPr>
          <w:rFonts w:asciiTheme="minorHAnsi" w:hAnsiTheme="minorHAnsi" w:cstheme="minorHAnsi"/>
          <w:szCs w:val="22"/>
        </w:rPr>
        <w:t>Zone Representative</w:t>
      </w:r>
      <w:r w:rsidR="000F2389" w:rsidRPr="007F1D73">
        <w:rPr>
          <w:rFonts w:asciiTheme="minorHAnsi" w:hAnsiTheme="minorHAnsi" w:cstheme="minorHAnsi"/>
          <w:szCs w:val="22"/>
        </w:rPr>
        <w:t>s</w:t>
      </w:r>
      <w:r w:rsidRPr="007F1D73">
        <w:rPr>
          <w:rFonts w:asciiTheme="minorHAnsi" w:hAnsiTheme="minorHAnsi" w:cstheme="minorHAnsi"/>
          <w:szCs w:val="22"/>
        </w:rPr>
        <w:t xml:space="preserve"> – Carmen Coombs</w:t>
      </w:r>
      <w:r w:rsidR="00191ACC" w:rsidRPr="007F1D73">
        <w:rPr>
          <w:rFonts w:asciiTheme="minorHAnsi" w:hAnsiTheme="minorHAnsi" w:cstheme="minorHAnsi"/>
          <w:szCs w:val="22"/>
        </w:rPr>
        <w:t xml:space="preserve">, </w:t>
      </w:r>
      <w:r w:rsidR="00191ACC" w:rsidRPr="007F1D73">
        <w:rPr>
          <w:rFonts w:asciiTheme="minorHAnsi" w:hAnsiTheme="minorHAnsi" w:cstheme="minorHAnsi"/>
          <w:szCs w:val="22"/>
          <w:lang w:val="en-AU"/>
        </w:rPr>
        <w:t xml:space="preserve">Sarah </w:t>
      </w:r>
      <w:proofErr w:type="spellStart"/>
      <w:r w:rsidR="00191ACC" w:rsidRPr="007F1D73">
        <w:rPr>
          <w:rFonts w:asciiTheme="minorHAnsi" w:hAnsiTheme="minorHAnsi" w:cstheme="minorHAnsi"/>
          <w:szCs w:val="22"/>
          <w:lang w:val="en-AU"/>
        </w:rPr>
        <w:t>Drane</w:t>
      </w:r>
      <w:proofErr w:type="spellEnd"/>
      <w:r w:rsidR="00191ACC" w:rsidRPr="007F1D73">
        <w:rPr>
          <w:rFonts w:asciiTheme="minorHAnsi" w:hAnsiTheme="minorHAnsi" w:cstheme="minorHAnsi"/>
          <w:szCs w:val="22"/>
          <w:lang w:val="en-AU"/>
        </w:rPr>
        <w:t>, Brent Doyle</w:t>
      </w:r>
    </w:p>
    <w:p w14:paraId="6C19751B" w14:textId="52368D6F" w:rsidR="000F2389" w:rsidRPr="007F1D73" w:rsidRDefault="000F2389" w:rsidP="000F2389">
      <w:pPr>
        <w:spacing w:line="240" w:lineRule="auto"/>
        <w:ind w:left="142"/>
        <w:rPr>
          <w:rFonts w:asciiTheme="minorHAnsi" w:hAnsiTheme="minorHAnsi" w:cstheme="minorHAnsi"/>
          <w:lang w:val="en-AU"/>
        </w:rPr>
      </w:pPr>
      <w:r w:rsidRPr="007F1D73">
        <w:rPr>
          <w:rFonts w:asciiTheme="minorHAnsi" w:hAnsiTheme="minorHAnsi" w:cstheme="minorHAnsi"/>
          <w:lang w:val="en-AU"/>
        </w:rPr>
        <w:t xml:space="preserve">Uniform Coordinator: Layle Pavia </w:t>
      </w:r>
    </w:p>
    <w:p w14:paraId="450C6C10" w14:textId="2963935F" w:rsidR="00D802D1" w:rsidRPr="007F1D73" w:rsidRDefault="00D802D1" w:rsidP="00AF6926">
      <w:pPr>
        <w:spacing w:line="240" w:lineRule="auto"/>
        <w:ind w:left="142"/>
        <w:rPr>
          <w:rFonts w:asciiTheme="minorHAnsi" w:hAnsiTheme="minorHAnsi" w:cstheme="minorHAnsi"/>
          <w:szCs w:val="22"/>
        </w:rPr>
      </w:pPr>
      <w:r w:rsidRPr="007F1D73">
        <w:rPr>
          <w:rFonts w:asciiTheme="minorHAnsi" w:hAnsiTheme="minorHAnsi" w:cstheme="minorHAnsi"/>
          <w:szCs w:val="22"/>
        </w:rPr>
        <w:t>Junior Club Captain-</w:t>
      </w:r>
      <w:r w:rsidR="00575551" w:rsidRPr="007F1D73">
        <w:rPr>
          <w:rFonts w:asciiTheme="minorHAnsi" w:hAnsiTheme="minorHAnsi" w:cstheme="minorHAnsi"/>
          <w:szCs w:val="22"/>
        </w:rPr>
        <w:t xml:space="preserve"> No nominations received </w:t>
      </w:r>
      <w:r w:rsidRPr="007F1D73">
        <w:rPr>
          <w:rFonts w:asciiTheme="minorHAnsi" w:hAnsiTheme="minorHAnsi" w:cstheme="minorHAnsi"/>
          <w:szCs w:val="22"/>
        </w:rPr>
        <w:t xml:space="preserve"> </w:t>
      </w:r>
    </w:p>
    <w:p w14:paraId="3D38BD8D" w14:textId="26F9D793" w:rsidR="00B6220E" w:rsidRPr="00A525D3" w:rsidRDefault="00D802D1" w:rsidP="00AF6926">
      <w:pPr>
        <w:spacing w:line="240" w:lineRule="auto"/>
        <w:ind w:left="142"/>
        <w:rPr>
          <w:rFonts w:asciiTheme="majorHAnsi" w:hAnsiTheme="majorHAnsi" w:cstheme="majorHAnsi"/>
          <w:szCs w:val="22"/>
        </w:rPr>
      </w:pPr>
      <w:r w:rsidRPr="007F1D73">
        <w:rPr>
          <w:rFonts w:asciiTheme="minorHAnsi" w:hAnsiTheme="minorHAnsi" w:cstheme="minorHAnsi"/>
          <w:szCs w:val="22"/>
        </w:rPr>
        <w:t>All of the above accepted.</w:t>
      </w:r>
      <w:r w:rsidRPr="00A479B0">
        <w:rPr>
          <w:rFonts w:asciiTheme="majorHAnsi" w:hAnsiTheme="majorHAnsi" w:cstheme="majorHAnsi"/>
          <w:szCs w:val="22"/>
        </w:rPr>
        <w:t xml:space="preserve"> </w:t>
      </w:r>
    </w:p>
    <w:p w14:paraId="35D26D1A" w14:textId="2C2916D0" w:rsidR="001D3D10" w:rsidRDefault="0032728E" w:rsidP="00B76B75">
      <w:pPr>
        <w:spacing w:line="240" w:lineRule="auto"/>
        <w:ind w:left="142"/>
        <w:jc w:val="center"/>
        <w:rPr>
          <w:rFonts w:asciiTheme="majorHAnsi" w:hAnsiTheme="majorHAnsi" w:cstheme="majorHAnsi"/>
          <w:b/>
          <w:szCs w:val="22"/>
        </w:rPr>
      </w:pPr>
      <w:r>
        <w:rPr>
          <w:rFonts w:asciiTheme="majorHAnsi" w:hAnsiTheme="majorHAnsi" w:cstheme="majorHAnsi"/>
          <w:b/>
          <w:szCs w:val="22"/>
        </w:rPr>
        <w:t>SPECIAL BUSINESS</w:t>
      </w:r>
    </w:p>
    <w:p w14:paraId="0537D614" w14:textId="7C88D8DE" w:rsidR="009F5950" w:rsidRDefault="00B665A3" w:rsidP="00AD62EF">
      <w:pPr>
        <w:spacing w:line="240" w:lineRule="auto"/>
        <w:ind w:left="142"/>
        <w:rPr>
          <w:rFonts w:asciiTheme="majorHAnsi" w:hAnsiTheme="majorHAnsi" w:cstheme="majorHAnsi"/>
          <w:bCs/>
          <w:szCs w:val="22"/>
        </w:rPr>
      </w:pPr>
      <w:r>
        <w:rPr>
          <w:rFonts w:asciiTheme="majorHAnsi" w:hAnsiTheme="majorHAnsi" w:cstheme="majorHAnsi"/>
          <w:bCs/>
          <w:szCs w:val="22"/>
        </w:rPr>
        <w:t>Gemma explained that a special resolution</w:t>
      </w:r>
      <w:r w:rsidR="00EA1FF7">
        <w:rPr>
          <w:rFonts w:asciiTheme="majorHAnsi" w:hAnsiTheme="majorHAnsi" w:cstheme="majorHAnsi"/>
          <w:bCs/>
          <w:szCs w:val="22"/>
        </w:rPr>
        <w:t xml:space="preserve"> is being proposed to amend </w:t>
      </w:r>
      <w:r w:rsidR="00D67C2E">
        <w:rPr>
          <w:rFonts w:asciiTheme="majorHAnsi" w:hAnsiTheme="majorHAnsi" w:cstheme="majorHAnsi"/>
          <w:bCs/>
          <w:szCs w:val="22"/>
        </w:rPr>
        <w:t>the</w:t>
      </w:r>
      <w:r w:rsidR="006F6007">
        <w:rPr>
          <w:rFonts w:asciiTheme="majorHAnsi" w:hAnsiTheme="majorHAnsi" w:cstheme="majorHAnsi"/>
          <w:bCs/>
          <w:szCs w:val="22"/>
        </w:rPr>
        <w:t xml:space="preserve"> Club’s</w:t>
      </w:r>
      <w:r w:rsidR="00D67C2E">
        <w:rPr>
          <w:rFonts w:asciiTheme="majorHAnsi" w:hAnsiTheme="majorHAnsi" w:cstheme="majorHAnsi"/>
          <w:bCs/>
          <w:szCs w:val="22"/>
        </w:rPr>
        <w:t xml:space="preserve"> financial year</w:t>
      </w:r>
      <w:r w:rsidR="009F5950">
        <w:rPr>
          <w:rFonts w:asciiTheme="majorHAnsi" w:hAnsiTheme="majorHAnsi" w:cstheme="majorHAnsi"/>
          <w:bCs/>
          <w:szCs w:val="22"/>
        </w:rPr>
        <w:t>.</w:t>
      </w:r>
    </w:p>
    <w:p w14:paraId="79E89DE1" w14:textId="77777777" w:rsidR="009E2596" w:rsidRDefault="009F5950" w:rsidP="00AD62EF">
      <w:pPr>
        <w:spacing w:line="240" w:lineRule="auto"/>
        <w:ind w:left="142"/>
        <w:rPr>
          <w:rFonts w:asciiTheme="majorHAnsi" w:hAnsiTheme="majorHAnsi" w:cstheme="majorHAnsi"/>
          <w:bCs/>
          <w:szCs w:val="22"/>
        </w:rPr>
      </w:pPr>
      <w:r w:rsidRPr="009F5950">
        <w:rPr>
          <w:rFonts w:asciiTheme="majorHAnsi" w:hAnsiTheme="majorHAnsi" w:cstheme="majorHAnsi"/>
          <w:bCs/>
          <w:szCs w:val="22"/>
        </w:rPr>
        <w:t xml:space="preserve">It is proposed to adjust our Financial Year and AGM timing, with the Financial Year to conclude on 30th September and the AGM to be held at the last rally of the year in November. </w:t>
      </w:r>
    </w:p>
    <w:p w14:paraId="0086933C" w14:textId="3FE7A17D" w:rsidR="009E2596" w:rsidRDefault="009F5950" w:rsidP="00AD62EF">
      <w:pPr>
        <w:spacing w:line="240" w:lineRule="auto"/>
        <w:ind w:left="142"/>
        <w:rPr>
          <w:rFonts w:asciiTheme="majorHAnsi" w:hAnsiTheme="majorHAnsi" w:cstheme="majorHAnsi"/>
          <w:bCs/>
          <w:szCs w:val="22"/>
        </w:rPr>
      </w:pPr>
      <w:r w:rsidRPr="009F5950">
        <w:rPr>
          <w:rFonts w:asciiTheme="majorHAnsi" w:hAnsiTheme="majorHAnsi" w:cstheme="majorHAnsi"/>
          <w:bCs/>
          <w:szCs w:val="22"/>
        </w:rPr>
        <w:t xml:space="preserve">The AGM </w:t>
      </w:r>
      <w:r w:rsidR="009E2596" w:rsidRPr="009F5950">
        <w:rPr>
          <w:rFonts w:asciiTheme="majorHAnsi" w:hAnsiTheme="majorHAnsi" w:cstheme="majorHAnsi"/>
          <w:bCs/>
          <w:szCs w:val="22"/>
        </w:rPr>
        <w:t>must</w:t>
      </w:r>
      <w:r w:rsidRPr="009F5950">
        <w:rPr>
          <w:rFonts w:asciiTheme="majorHAnsi" w:hAnsiTheme="majorHAnsi" w:cstheme="majorHAnsi"/>
          <w:bCs/>
          <w:szCs w:val="22"/>
        </w:rPr>
        <w:t xml:space="preserve"> be held within 3 months of the end of our Financial Year. Currently this requires the auditing to be done during the December-January holidays. This can be challenging at times. </w:t>
      </w:r>
    </w:p>
    <w:p w14:paraId="1D4671E5" w14:textId="77777777" w:rsidR="009E2596" w:rsidRDefault="009F5950" w:rsidP="00AD62EF">
      <w:pPr>
        <w:spacing w:line="240" w:lineRule="auto"/>
        <w:ind w:left="142"/>
        <w:rPr>
          <w:rFonts w:asciiTheme="majorHAnsi" w:hAnsiTheme="majorHAnsi" w:cstheme="majorHAnsi"/>
          <w:bCs/>
          <w:szCs w:val="22"/>
        </w:rPr>
      </w:pPr>
      <w:r w:rsidRPr="009F5950">
        <w:rPr>
          <w:rFonts w:asciiTheme="majorHAnsi" w:hAnsiTheme="majorHAnsi" w:cstheme="majorHAnsi"/>
          <w:bCs/>
          <w:szCs w:val="22"/>
        </w:rPr>
        <w:t xml:space="preserve">Currently the new Committee is voted in at our first Rally of the year in February. This means the year has already commenced before those that will hold committee positions for the year are in place. This can mean the newly elected Committee is inheriting decisions made by the retiring committee and is starting off the year on the back foot. </w:t>
      </w:r>
    </w:p>
    <w:p w14:paraId="415FEC36" w14:textId="03621610" w:rsidR="009F5950" w:rsidRDefault="009F5950" w:rsidP="00AD62EF">
      <w:pPr>
        <w:spacing w:line="240" w:lineRule="auto"/>
        <w:ind w:left="142"/>
        <w:rPr>
          <w:rFonts w:asciiTheme="majorHAnsi" w:hAnsiTheme="majorHAnsi" w:cstheme="majorHAnsi"/>
          <w:bCs/>
          <w:szCs w:val="22"/>
        </w:rPr>
      </w:pPr>
      <w:r w:rsidRPr="009F5950">
        <w:rPr>
          <w:rFonts w:asciiTheme="majorHAnsi" w:hAnsiTheme="majorHAnsi" w:cstheme="majorHAnsi"/>
          <w:bCs/>
          <w:szCs w:val="22"/>
        </w:rPr>
        <w:lastRenderedPageBreak/>
        <w:t xml:space="preserve">Holding the AGM at the end of the year would prevent the scenario whereby a </w:t>
      </w:r>
      <w:r w:rsidR="009E2596" w:rsidRPr="009F5950">
        <w:rPr>
          <w:rFonts w:asciiTheme="majorHAnsi" w:hAnsiTheme="majorHAnsi" w:cstheme="majorHAnsi"/>
          <w:bCs/>
          <w:szCs w:val="22"/>
        </w:rPr>
        <w:t>committee</w:t>
      </w:r>
      <w:r w:rsidRPr="009F5950">
        <w:rPr>
          <w:rFonts w:asciiTheme="majorHAnsi" w:hAnsiTheme="majorHAnsi" w:cstheme="majorHAnsi"/>
          <w:bCs/>
          <w:szCs w:val="22"/>
        </w:rPr>
        <w:t xml:space="preserve"> member is not planning on rejoining the club but has to maintain their </w:t>
      </w:r>
      <w:r w:rsidR="009E2596" w:rsidRPr="009F5950">
        <w:rPr>
          <w:rFonts w:asciiTheme="majorHAnsi" w:hAnsiTheme="majorHAnsi" w:cstheme="majorHAnsi"/>
          <w:bCs/>
          <w:szCs w:val="22"/>
        </w:rPr>
        <w:t>committee</w:t>
      </w:r>
      <w:r w:rsidRPr="009F5950">
        <w:rPr>
          <w:rFonts w:asciiTheme="majorHAnsi" w:hAnsiTheme="majorHAnsi" w:cstheme="majorHAnsi"/>
          <w:bCs/>
          <w:szCs w:val="22"/>
        </w:rPr>
        <w:t xml:space="preserve"> position until February</w:t>
      </w:r>
      <w:r w:rsidR="009E2596">
        <w:rPr>
          <w:rFonts w:asciiTheme="majorHAnsi" w:hAnsiTheme="majorHAnsi" w:cstheme="majorHAnsi"/>
          <w:bCs/>
          <w:szCs w:val="22"/>
        </w:rPr>
        <w:t>,</w:t>
      </w:r>
      <w:r w:rsidRPr="009F5950">
        <w:rPr>
          <w:rFonts w:asciiTheme="majorHAnsi" w:hAnsiTheme="majorHAnsi" w:cstheme="majorHAnsi"/>
          <w:bCs/>
          <w:szCs w:val="22"/>
        </w:rPr>
        <w:t xml:space="preserve"> or stand down prior to the AGM</w:t>
      </w:r>
      <w:r w:rsidR="009E2596">
        <w:rPr>
          <w:rFonts w:asciiTheme="majorHAnsi" w:hAnsiTheme="majorHAnsi" w:cstheme="majorHAnsi"/>
          <w:bCs/>
          <w:szCs w:val="22"/>
        </w:rPr>
        <w:t>,</w:t>
      </w:r>
      <w:r w:rsidRPr="009F5950">
        <w:rPr>
          <w:rFonts w:asciiTheme="majorHAnsi" w:hAnsiTheme="majorHAnsi" w:cstheme="majorHAnsi"/>
          <w:bCs/>
          <w:szCs w:val="22"/>
        </w:rPr>
        <w:t xml:space="preserve"> leaving a potential gap and no hand over.</w:t>
      </w:r>
    </w:p>
    <w:p w14:paraId="6CD9EA01" w14:textId="085A128F" w:rsidR="00CB5F7A" w:rsidRDefault="00CB5F7A" w:rsidP="00AD62EF">
      <w:pPr>
        <w:spacing w:line="240" w:lineRule="auto"/>
        <w:ind w:left="142"/>
        <w:rPr>
          <w:rFonts w:asciiTheme="majorHAnsi" w:hAnsiTheme="majorHAnsi" w:cstheme="majorHAnsi"/>
          <w:bCs/>
          <w:szCs w:val="22"/>
        </w:rPr>
      </w:pPr>
      <w:r>
        <w:rPr>
          <w:rFonts w:asciiTheme="majorHAnsi" w:hAnsiTheme="majorHAnsi" w:cstheme="majorHAnsi"/>
          <w:bCs/>
          <w:szCs w:val="22"/>
        </w:rPr>
        <w:t>This change will mean the</w:t>
      </w:r>
      <w:r w:rsidR="001B0E1E">
        <w:rPr>
          <w:rFonts w:asciiTheme="majorHAnsi" w:hAnsiTheme="majorHAnsi" w:cstheme="majorHAnsi"/>
          <w:bCs/>
          <w:szCs w:val="22"/>
        </w:rPr>
        <w:t xml:space="preserve"> financial year for 2022 will be less than 12 months so the change can be implemented.</w:t>
      </w:r>
    </w:p>
    <w:p w14:paraId="1E6E21DF" w14:textId="6DE6E231" w:rsidR="00924838" w:rsidRDefault="00203D17" w:rsidP="00AD62EF">
      <w:pPr>
        <w:spacing w:line="240" w:lineRule="auto"/>
        <w:ind w:left="142"/>
        <w:rPr>
          <w:rFonts w:asciiTheme="majorHAnsi" w:hAnsiTheme="majorHAnsi" w:cstheme="majorHAnsi"/>
          <w:bCs/>
          <w:szCs w:val="22"/>
        </w:rPr>
      </w:pPr>
      <w:r>
        <w:rPr>
          <w:rFonts w:asciiTheme="majorHAnsi" w:hAnsiTheme="majorHAnsi" w:cstheme="majorHAnsi"/>
          <w:bCs/>
          <w:szCs w:val="22"/>
        </w:rPr>
        <w:t>A vote is needed to make th</w:t>
      </w:r>
      <w:r w:rsidR="001B0E1E">
        <w:rPr>
          <w:rFonts w:asciiTheme="majorHAnsi" w:hAnsiTheme="majorHAnsi" w:cstheme="majorHAnsi"/>
          <w:bCs/>
          <w:szCs w:val="22"/>
        </w:rPr>
        <w:t>e</w:t>
      </w:r>
      <w:r>
        <w:rPr>
          <w:rFonts w:asciiTheme="majorHAnsi" w:hAnsiTheme="majorHAnsi" w:cstheme="majorHAnsi"/>
          <w:bCs/>
          <w:szCs w:val="22"/>
        </w:rPr>
        <w:t xml:space="preserve"> change</w:t>
      </w:r>
      <w:r w:rsidR="001B0E1E">
        <w:rPr>
          <w:rFonts w:asciiTheme="majorHAnsi" w:hAnsiTheme="majorHAnsi" w:cstheme="majorHAnsi"/>
          <w:bCs/>
          <w:szCs w:val="22"/>
        </w:rPr>
        <w:t xml:space="preserve"> to the financial year</w:t>
      </w:r>
      <w:r>
        <w:rPr>
          <w:rFonts w:asciiTheme="majorHAnsi" w:hAnsiTheme="majorHAnsi" w:cstheme="majorHAnsi"/>
          <w:bCs/>
          <w:szCs w:val="22"/>
        </w:rPr>
        <w:t xml:space="preserve">. </w:t>
      </w:r>
      <w:r w:rsidR="00C34182">
        <w:rPr>
          <w:rFonts w:asciiTheme="majorHAnsi" w:hAnsiTheme="majorHAnsi" w:cstheme="majorHAnsi"/>
          <w:bCs/>
          <w:szCs w:val="22"/>
        </w:rPr>
        <w:t xml:space="preserve">At least 21 </w:t>
      </w:r>
      <w:r w:rsidR="00002873">
        <w:rPr>
          <w:rFonts w:asciiTheme="majorHAnsi" w:hAnsiTheme="majorHAnsi" w:cstheme="majorHAnsi"/>
          <w:bCs/>
          <w:szCs w:val="22"/>
        </w:rPr>
        <w:t>days’ notice</w:t>
      </w:r>
      <w:r w:rsidR="00C34182">
        <w:rPr>
          <w:rFonts w:asciiTheme="majorHAnsi" w:hAnsiTheme="majorHAnsi" w:cstheme="majorHAnsi"/>
          <w:bCs/>
          <w:szCs w:val="22"/>
        </w:rPr>
        <w:t xml:space="preserve"> of the AGM</w:t>
      </w:r>
      <w:r w:rsidR="00691365">
        <w:rPr>
          <w:rFonts w:asciiTheme="majorHAnsi" w:hAnsiTheme="majorHAnsi" w:cstheme="majorHAnsi"/>
          <w:bCs/>
          <w:szCs w:val="22"/>
        </w:rPr>
        <w:t xml:space="preserve"> </w:t>
      </w:r>
      <w:r w:rsidR="00C34182">
        <w:rPr>
          <w:rFonts w:asciiTheme="majorHAnsi" w:hAnsiTheme="majorHAnsi" w:cstheme="majorHAnsi"/>
          <w:bCs/>
          <w:szCs w:val="22"/>
        </w:rPr>
        <w:t xml:space="preserve">was given </w:t>
      </w:r>
      <w:r w:rsidR="00254716">
        <w:rPr>
          <w:rFonts w:asciiTheme="majorHAnsi" w:hAnsiTheme="majorHAnsi" w:cstheme="majorHAnsi"/>
          <w:bCs/>
          <w:szCs w:val="22"/>
        </w:rPr>
        <w:t>to all members</w:t>
      </w:r>
      <w:r w:rsidR="004F2C58">
        <w:rPr>
          <w:rFonts w:asciiTheme="majorHAnsi" w:hAnsiTheme="majorHAnsi" w:cstheme="majorHAnsi"/>
          <w:bCs/>
          <w:szCs w:val="22"/>
        </w:rPr>
        <w:t xml:space="preserve"> – the agenda was sent to members on </w:t>
      </w:r>
      <w:r w:rsidR="00D05325">
        <w:rPr>
          <w:rFonts w:asciiTheme="majorHAnsi" w:hAnsiTheme="majorHAnsi" w:cstheme="majorHAnsi"/>
          <w:bCs/>
          <w:szCs w:val="22"/>
        </w:rPr>
        <w:t>26.01.22</w:t>
      </w:r>
      <w:r w:rsidR="00254716">
        <w:rPr>
          <w:rFonts w:asciiTheme="majorHAnsi" w:hAnsiTheme="majorHAnsi" w:cstheme="majorHAnsi"/>
          <w:bCs/>
          <w:szCs w:val="22"/>
        </w:rPr>
        <w:t>.</w:t>
      </w:r>
      <w:r>
        <w:rPr>
          <w:rFonts w:asciiTheme="majorHAnsi" w:hAnsiTheme="majorHAnsi" w:cstheme="majorHAnsi"/>
          <w:bCs/>
          <w:szCs w:val="22"/>
        </w:rPr>
        <w:t xml:space="preserve"> The Special Resolution is at </w:t>
      </w:r>
      <w:r w:rsidRPr="00203D17">
        <w:rPr>
          <w:rFonts w:asciiTheme="majorHAnsi" w:hAnsiTheme="majorHAnsi" w:cstheme="majorHAnsi"/>
          <w:b/>
          <w:szCs w:val="22"/>
        </w:rPr>
        <w:t>Attachment 2</w:t>
      </w:r>
      <w:r>
        <w:rPr>
          <w:rFonts w:asciiTheme="majorHAnsi" w:hAnsiTheme="majorHAnsi" w:cstheme="majorHAnsi"/>
          <w:bCs/>
          <w:szCs w:val="22"/>
        </w:rPr>
        <w:t xml:space="preserve">.  </w:t>
      </w:r>
    </w:p>
    <w:p w14:paraId="6A54C0E4" w14:textId="7E22F717" w:rsidR="001D3D10" w:rsidRDefault="005A078D" w:rsidP="00AF6926">
      <w:pPr>
        <w:spacing w:line="240" w:lineRule="auto"/>
        <w:ind w:left="142"/>
        <w:rPr>
          <w:rFonts w:asciiTheme="majorHAnsi" w:hAnsiTheme="majorHAnsi" w:cstheme="majorHAnsi"/>
          <w:bCs/>
          <w:szCs w:val="22"/>
        </w:rPr>
      </w:pPr>
      <w:r>
        <w:rPr>
          <w:rFonts w:asciiTheme="majorHAnsi" w:hAnsiTheme="majorHAnsi" w:cstheme="majorHAnsi"/>
          <w:bCs/>
          <w:szCs w:val="22"/>
        </w:rPr>
        <w:t>Special Resolution</w:t>
      </w:r>
    </w:p>
    <w:p w14:paraId="312D93C2" w14:textId="2088C4A8" w:rsidR="00C05315" w:rsidRPr="00C05315" w:rsidRDefault="00C05315" w:rsidP="00CD0035">
      <w:pPr>
        <w:numPr>
          <w:ilvl w:val="0"/>
          <w:numId w:val="16"/>
        </w:numPr>
        <w:spacing w:line="240" w:lineRule="auto"/>
        <w:rPr>
          <w:rFonts w:asciiTheme="majorHAnsi" w:hAnsiTheme="majorHAnsi" w:cstheme="majorHAnsi"/>
          <w:bCs/>
          <w:szCs w:val="22"/>
        </w:rPr>
      </w:pPr>
      <w:r w:rsidRPr="00C05315">
        <w:rPr>
          <w:rFonts w:asciiTheme="majorHAnsi" w:hAnsiTheme="majorHAnsi" w:cstheme="majorHAnsi"/>
          <w:bCs/>
          <w:szCs w:val="22"/>
        </w:rPr>
        <w:t>Rule 55D in the Articles of Association is replace</w:t>
      </w:r>
      <w:r>
        <w:rPr>
          <w:rFonts w:asciiTheme="majorHAnsi" w:hAnsiTheme="majorHAnsi" w:cstheme="majorHAnsi"/>
          <w:bCs/>
          <w:szCs w:val="22"/>
        </w:rPr>
        <w:t>d</w:t>
      </w:r>
      <w:r w:rsidRPr="00C05315">
        <w:rPr>
          <w:rFonts w:asciiTheme="majorHAnsi" w:hAnsiTheme="majorHAnsi" w:cstheme="majorHAnsi"/>
          <w:bCs/>
          <w:szCs w:val="22"/>
        </w:rPr>
        <w:t xml:space="preserve"> with –</w:t>
      </w:r>
    </w:p>
    <w:p w14:paraId="1D472EAB" w14:textId="77777777" w:rsidR="00C05315" w:rsidRPr="00C05315" w:rsidRDefault="00C05315" w:rsidP="00C05315">
      <w:pPr>
        <w:spacing w:line="240" w:lineRule="auto"/>
        <w:ind w:left="1440" w:hanging="720"/>
        <w:rPr>
          <w:rFonts w:asciiTheme="majorHAnsi" w:hAnsiTheme="majorHAnsi" w:cstheme="majorHAnsi"/>
          <w:bCs/>
          <w:i/>
          <w:iCs/>
          <w:szCs w:val="22"/>
        </w:rPr>
      </w:pPr>
      <w:r w:rsidRPr="00C05315">
        <w:rPr>
          <w:rFonts w:asciiTheme="majorHAnsi" w:hAnsiTheme="majorHAnsi" w:cstheme="majorHAnsi"/>
          <w:bCs/>
          <w:i/>
          <w:iCs/>
          <w:szCs w:val="22"/>
        </w:rPr>
        <w:t xml:space="preserve">55D </w:t>
      </w:r>
      <w:r w:rsidRPr="00C05315">
        <w:rPr>
          <w:rFonts w:asciiTheme="majorHAnsi" w:hAnsiTheme="majorHAnsi" w:cstheme="majorHAnsi"/>
          <w:bCs/>
          <w:i/>
          <w:iCs/>
          <w:szCs w:val="22"/>
        </w:rPr>
        <w:tab/>
        <w:t>The financial year of the Club will commence on 1 October and end on 30 September in each year.</w:t>
      </w:r>
    </w:p>
    <w:p w14:paraId="7445D62D" w14:textId="5AE447B1" w:rsidR="00826052" w:rsidRDefault="001C2FDC" w:rsidP="00AF6926">
      <w:pPr>
        <w:spacing w:line="240" w:lineRule="auto"/>
        <w:ind w:left="142"/>
        <w:rPr>
          <w:rFonts w:asciiTheme="majorHAnsi" w:hAnsiTheme="majorHAnsi" w:cstheme="majorHAnsi"/>
          <w:bCs/>
          <w:szCs w:val="22"/>
        </w:rPr>
      </w:pPr>
      <w:r>
        <w:rPr>
          <w:rFonts w:asciiTheme="majorHAnsi" w:hAnsiTheme="majorHAnsi" w:cstheme="majorHAnsi"/>
          <w:bCs/>
          <w:szCs w:val="22"/>
        </w:rPr>
        <w:t>Moved:  Gemma Burger</w:t>
      </w:r>
      <w:r>
        <w:rPr>
          <w:rFonts w:asciiTheme="majorHAnsi" w:hAnsiTheme="majorHAnsi" w:cstheme="majorHAnsi"/>
          <w:bCs/>
          <w:szCs w:val="22"/>
        </w:rPr>
        <w:tab/>
      </w:r>
      <w:r>
        <w:rPr>
          <w:rFonts w:asciiTheme="majorHAnsi" w:hAnsiTheme="majorHAnsi" w:cstheme="majorHAnsi"/>
          <w:bCs/>
          <w:szCs w:val="22"/>
        </w:rPr>
        <w:tab/>
      </w:r>
      <w:r>
        <w:rPr>
          <w:rFonts w:asciiTheme="majorHAnsi" w:hAnsiTheme="majorHAnsi" w:cstheme="majorHAnsi"/>
          <w:bCs/>
          <w:szCs w:val="22"/>
        </w:rPr>
        <w:tab/>
        <w:t xml:space="preserve">Vote:  All </w:t>
      </w:r>
      <w:r w:rsidR="004048BC">
        <w:rPr>
          <w:rFonts w:asciiTheme="majorHAnsi" w:hAnsiTheme="majorHAnsi" w:cstheme="majorHAnsi"/>
          <w:bCs/>
          <w:szCs w:val="22"/>
        </w:rPr>
        <w:t xml:space="preserve">members present voted in </w:t>
      </w:r>
      <w:proofErr w:type="spellStart"/>
      <w:r w:rsidR="004048BC">
        <w:rPr>
          <w:rFonts w:asciiTheme="majorHAnsi" w:hAnsiTheme="majorHAnsi" w:cstheme="majorHAnsi"/>
          <w:bCs/>
          <w:szCs w:val="22"/>
        </w:rPr>
        <w:t>favour</w:t>
      </w:r>
      <w:proofErr w:type="spellEnd"/>
      <w:r w:rsidR="0035499F">
        <w:rPr>
          <w:rFonts w:asciiTheme="majorHAnsi" w:hAnsiTheme="majorHAnsi" w:cstheme="majorHAnsi"/>
          <w:bCs/>
          <w:szCs w:val="22"/>
        </w:rPr>
        <w:t xml:space="preserve"> and </w:t>
      </w:r>
      <w:r w:rsidR="001E1977">
        <w:rPr>
          <w:rFonts w:asciiTheme="majorHAnsi" w:hAnsiTheme="majorHAnsi" w:cstheme="majorHAnsi"/>
          <w:bCs/>
          <w:szCs w:val="22"/>
        </w:rPr>
        <w:t xml:space="preserve">chair declared the </w:t>
      </w:r>
      <w:r w:rsidR="0035499F">
        <w:rPr>
          <w:rFonts w:asciiTheme="majorHAnsi" w:hAnsiTheme="majorHAnsi" w:cstheme="majorHAnsi"/>
          <w:bCs/>
          <w:szCs w:val="22"/>
        </w:rPr>
        <w:t>resolution was passed.</w:t>
      </w:r>
    </w:p>
    <w:p w14:paraId="72F8BE8C" w14:textId="1A796896" w:rsidR="00137FC0" w:rsidRPr="005A078D" w:rsidRDefault="00137FC0" w:rsidP="00137FC0">
      <w:pPr>
        <w:spacing w:line="240" w:lineRule="auto"/>
        <w:ind w:left="0"/>
        <w:rPr>
          <w:rFonts w:asciiTheme="majorHAnsi" w:hAnsiTheme="majorHAnsi" w:cstheme="majorHAnsi"/>
          <w:bCs/>
          <w:szCs w:val="22"/>
        </w:rPr>
      </w:pPr>
    </w:p>
    <w:p w14:paraId="652BD81E" w14:textId="74527694" w:rsidR="00191ACC" w:rsidRPr="00A525D3" w:rsidRDefault="00191ACC" w:rsidP="00AF6926">
      <w:pPr>
        <w:spacing w:line="240" w:lineRule="auto"/>
        <w:ind w:left="142"/>
        <w:rPr>
          <w:rFonts w:asciiTheme="minorHAnsi" w:hAnsiTheme="minorHAnsi" w:cstheme="minorHAnsi"/>
          <w:lang w:val="en-AU"/>
        </w:rPr>
      </w:pPr>
      <w:r w:rsidRPr="00A525D3">
        <w:rPr>
          <w:rFonts w:asciiTheme="majorHAnsi" w:hAnsiTheme="majorHAnsi" w:cstheme="majorHAnsi"/>
          <w:b/>
          <w:bCs/>
          <w:lang w:val="en-AU"/>
        </w:rPr>
        <w:t>Next Committee Meeting</w:t>
      </w:r>
      <w:r w:rsidRPr="00A525D3">
        <w:rPr>
          <w:rFonts w:asciiTheme="majorHAnsi" w:hAnsiTheme="majorHAnsi" w:cstheme="majorHAnsi"/>
          <w:lang w:val="en-AU"/>
        </w:rPr>
        <w:t>:</w:t>
      </w:r>
      <w:r>
        <w:rPr>
          <w:lang w:val="en-AU"/>
        </w:rPr>
        <w:t xml:space="preserve"> </w:t>
      </w:r>
      <w:r w:rsidRPr="00A525D3">
        <w:rPr>
          <w:rFonts w:asciiTheme="minorHAnsi" w:hAnsiTheme="minorHAnsi" w:cstheme="minorHAnsi"/>
          <w:lang w:val="en-AU"/>
        </w:rPr>
        <w:t>Monday 7</w:t>
      </w:r>
      <w:r w:rsidRPr="00A525D3">
        <w:rPr>
          <w:rFonts w:asciiTheme="minorHAnsi" w:hAnsiTheme="minorHAnsi" w:cstheme="minorHAnsi"/>
          <w:vertAlign w:val="superscript"/>
          <w:lang w:val="en-AU"/>
        </w:rPr>
        <w:t>th</w:t>
      </w:r>
      <w:r w:rsidRPr="00A525D3">
        <w:rPr>
          <w:rFonts w:asciiTheme="minorHAnsi" w:hAnsiTheme="minorHAnsi" w:cstheme="minorHAnsi"/>
          <w:lang w:val="en-AU"/>
        </w:rPr>
        <w:t xml:space="preserve"> March 2022 at Bellbowrie Tavern</w:t>
      </w:r>
      <w:r w:rsidR="00AF6926">
        <w:rPr>
          <w:rFonts w:asciiTheme="minorHAnsi" w:hAnsiTheme="minorHAnsi" w:cstheme="minorHAnsi"/>
          <w:lang w:val="en-AU"/>
        </w:rPr>
        <w:t>:</w:t>
      </w:r>
      <w:r w:rsidRPr="00A525D3">
        <w:rPr>
          <w:rFonts w:asciiTheme="minorHAnsi" w:hAnsiTheme="minorHAnsi" w:cstheme="minorHAnsi"/>
          <w:lang w:val="en-AU"/>
        </w:rPr>
        <w:t xml:space="preserve"> </w:t>
      </w:r>
      <w:r w:rsidR="00A525D3" w:rsidRPr="00A525D3">
        <w:rPr>
          <w:rFonts w:asciiTheme="minorHAnsi" w:hAnsiTheme="minorHAnsi" w:cstheme="minorHAnsi"/>
          <w:lang w:val="en-AU"/>
        </w:rPr>
        <w:t>7pm</w:t>
      </w:r>
    </w:p>
    <w:p w14:paraId="0DDBFC65" w14:textId="5EFCBB0C" w:rsidR="00191ACC" w:rsidRPr="00A479B0" w:rsidRDefault="00191ACC" w:rsidP="00AF6926">
      <w:pPr>
        <w:spacing w:line="240" w:lineRule="auto"/>
        <w:ind w:left="142"/>
        <w:rPr>
          <w:rFonts w:asciiTheme="majorHAnsi" w:hAnsiTheme="majorHAnsi" w:cstheme="majorHAnsi"/>
          <w:b/>
          <w:szCs w:val="22"/>
        </w:rPr>
      </w:pPr>
    </w:p>
    <w:p w14:paraId="7D4E7213" w14:textId="1D39CC90" w:rsidR="00CB64EA" w:rsidRDefault="00E46639" w:rsidP="00AF6926">
      <w:pPr>
        <w:spacing w:line="240" w:lineRule="auto"/>
        <w:ind w:left="142"/>
        <w:textAlignment w:val="baseline"/>
        <w:rPr>
          <w:rFonts w:asciiTheme="majorHAnsi" w:hAnsiTheme="majorHAnsi" w:cstheme="majorHAnsi"/>
          <w:color w:val="000000"/>
          <w:szCs w:val="22"/>
          <w:lang w:val="en-AU" w:eastAsia="en-AU"/>
        </w:rPr>
      </w:pPr>
      <w:r w:rsidRPr="00B6220E">
        <w:rPr>
          <w:rFonts w:asciiTheme="majorHAnsi" w:hAnsiTheme="majorHAnsi" w:cstheme="majorHAnsi"/>
          <w:b/>
          <w:bCs/>
          <w:color w:val="000000"/>
          <w:szCs w:val="22"/>
          <w:lang w:val="en-AU" w:eastAsia="en-AU"/>
        </w:rPr>
        <w:t>Meeting finished</w:t>
      </w:r>
      <w:r w:rsidR="008E01F3" w:rsidRPr="00B6220E">
        <w:rPr>
          <w:rFonts w:asciiTheme="majorHAnsi" w:hAnsiTheme="majorHAnsi" w:cstheme="majorHAnsi"/>
          <w:b/>
          <w:bCs/>
          <w:color w:val="000000"/>
          <w:szCs w:val="22"/>
          <w:lang w:val="en-AU" w:eastAsia="en-AU"/>
        </w:rPr>
        <w:t xml:space="preserve"> </w:t>
      </w:r>
      <w:r w:rsidR="008E01F3" w:rsidRPr="00A479B0">
        <w:rPr>
          <w:rFonts w:asciiTheme="majorHAnsi" w:hAnsiTheme="majorHAnsi" w:cstheme="majorHAnsi"/>
          <w:color w:val="000000"/>
          <w:szCs w:val="22"/>
          <w:lang w:val="en-AU" w:eastAsia="en-AU"/>
        </w:rPr>
        <w:t>1</w:t>
      </w:r>
      <w:r w:rsidR="00575551">
        <w:rPr>
          <w:rFonts w:asciiTheme="majorHAnsi" w:hAnsiTheme="majorHAnsi" w:cstheme="majorHAnsi"/>
          <w:color w:val="000000"/>
          <w:szCs w:val="22"/>
          <w:lang w:val="en-AU" w:eastAsia="en-AU"/>
        </w:rPr>
        <w:t>:</w:t>
      </w:r>
      <w:r w:rsidR="008E01F3" w:rsidRPr="00A479B0">
        <w:rPr>
          <w:rFonts w:asciiTheme="majorHAnsi" w:hAnsiTheme="majorHAnsi" w:cstheme="majorHAnsi"/>
          <w:color w:val="000000"/>
          <w:szCs w:val="22"/>
          <w:lang w:val="en-AU" w:eastAsia="en-AU"/>
        </w:rPr>
        <w:t>55</w:t>
      </w:r>
      <w:r w:rsidR="00575551">
        <w:rPr>
          <w:rFonts w:asciiTheme="majorHAnsi" w:hAnsiTheme="majorHAnsi" w:cstheme="majorHAnsi"/>
          <w:color w:val="000000"/>
          <w:szCs w:val="22"/>
          <w:lang w:val="en-AU" w:eastAsia="en-AU"/>
        </w:rPr>
        <w:t>p</w:t>
      </w:r>
      <w:r w:rsidR="00A525D3">
        <w:rPr>
          <w:rFonts w:asciiTheme="majorHAnsi" w:hAnsiTheme="majorHAnsi" w:cstheme="majorHAnsi"/>
          <w:color w:val="000000"/>
          <w:szCs w:val="22"/>
          <w:lang w:val="en-AU" w:eastAsia="en-AU"/>
        </w:rPr>
        <w:t>m</w:t>
      </w:r>
    </w:p>
    <w:p w14:paraId="737DE66E" w14:textId="6BBD1FB0" w:rsidR="00C45368" w:rsidRDefault="004C0200" w:rsidP="004C0200">
      <w:pPr>
        <w:spacing w:line="240" w:lineRule="auto"/>
        <w:ind w:left="0"/>
        <w:textAlignment w:val="baseline"/>
        <w:rPr>
          <w:rFonts w:asciiTheme="majorHAnsi" w:hAnsiTheme="majorHAnsi" w:cstheme="majorHAnsi"/>
          <w:color w:val="000000"/>
          <w:szCs w:val="22"/>
          <w:lang w:val="en-AU" w:eastAsia="en-AU"/>
        </w:rPr>
      </w:pPr>
      <w:r w:rsidRPr="004C0200">
        <w:rPr>
          <w:rFonts w:asciiTheme="majorHAnsi" w:hAnsiTheme="majorHAnsi" w:cstheme="majorHAnsi"/>
          <w:noProof/>
          <w:color w:val="000000"/>
          <w:szCs w:val="22"/>
        </w:rPr>
        <w:lastRenderedPageBreak/>
        <w:drawing>
          <wp:inline distT="0" distB="0" distL="0" distR="0" wp14:anchorId="7B797431" wp14:editId="574D2CD6">
            <wp:extent cx="5146675" cy="7267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6675" cy="7267575"/>
                    </a:xfrm>
                    <a:prstGeom prst="rect">
                      <a:avLst/>
                    </a:prstGeom>
                    <a:noFill/>
                    <a:ln>
                      <a:noFill/>
                    </a:ln>
                  </pic:spPr>
                </pic:pic>
              </a:graphicData>
            </a:graphic>
          </wp:inline>
        </w:drawing>
      </w:r>
    </w:p>
    <w:p w14:paraId="3E8C8EA4" w14:textId="56A536E3" w:rsidR="00E625C7" w:rsidRDefault="004C0200" w:rsidP="00AF6926">
      <w:pPr>
        <w:spacing w:line="240" w:lineRule="auto"/>
        <w:ind w:left="142"/>
        <w:textAlignment w:val="baseline"/>
        <w:rPr>
          <w:rFonts w:asciiTheme="majorHAnsi" w:hAnsiTheme="majorHAnsi" w:cstheme="majorHAnsi"/>
          <w:color w:val="000000"/>
          <w:szCs w:val="22"/>
          <w:lang w:val="en-AU" w:eastAsia="en-AU"/>
        </w:rPr>
      </w:pPr>
      <w:r w:rsidRPr="004C0200">
        <w:rPr>
          <w:rFonts w:asciiTheme="majorHAnsi" w:hAnsiTheme="majorHAnsi" w:cstheme="majorHAnsi"/>
          <w:noProof/>
          <w:color w:val="000000"/>
          <w:szCs w:val="22"/>
        </w:rPr>
        <w:lastRenderedPageBreak/>
        <w:drawing>
          <wp:inline distT="0" distB="0" distL="0" distR="0" wp14:anchorId="5500DCD3" wp14:editId="545EDF31">
            <wp:extent cx="5146675" cy="7267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6675" cy="7267575"/>
                    </a:xfrm>
                    <a:prstGeom prst="rect">
                      <a:avLst/>
                    </a:prstGeom>
                    <a:noFill/>
                    <a:ln>
                      <a:noFill/>
                    </a:ln>
                  </pic:spPr>
                </pic:pic>
              </a:graphicData>
            </a:graphic>
          </wp:inline>
        </w:drawing>
      </w:r>
    </w:p>
    <w:p w14:paraId="5948AF37" w14:textId="4CC1FC49" w:rsidR="00E625C7" w:rsidRDefault="004C0200" w:rsidP="00AF6926">
      <w:pPr>
        <w:spacing w:line="240" w:lineRule="auto"/>
        <w:ind w:left="142"/>
        <w:textAlignment w:val="baseline"/>
        <w:rPr>
          <w:rFonts w:asciiTheme="majorHAnsi" w:hAnsiTheme="majorHAnsi" w:cstheme="majorHAnsi"/>
          <w:color w:val="000000"/>
          <w:szCs w:val="22"/>
          <w:lang w:val="en-AU" w:eastAsia="en-AU"/>
        </w:rPr>
      </w:pPr>
      <w:r w:rsidRPr="004C0200">
        <w:rPr>
          <w:rFonts w:asciiTheme="majorHAnsi" w:hAnsiTheme="majorHAnsi" w:cstheme="majorHAnsi"/>
          <w:noProof/>
          <w:color w:val="000000"/>
          <w:szCs w:val="22"/>
        </w:rPr>
        <w:lastRenderedPageBreak/>
        <w:drawing>
          <wp:inline distT="0" distB="0" distL="0" distR="0" wp14:anchorId="62BB81A8" wp14:editId="09D85F05">
            <wp:extent cx="5146675" cy="7267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6675" cy="7267575"/>
                    </a:xfrm>
                    <a:prstGeom prst="rect">
                      <a:avLst/>
                    </a:prstGeom>
                    <a:noFill/>
                    <a:ln>
                      <a:noFill/>
                    </a:ln>
                  </pic:spPr>
                </pic:pic>
              </a:graphicData>
            </a:graphic>
          </wp:inline>
        </w:drawing>
      </w:r>
    </w:p>
    <w:p w14:paraId="67D48856" w14:textId="00210B30" w:rsidR="00E625C7" w:rsidRDefault="004C0200" w:rsidP="00AF6926">
      <w:pPr>
        <w:spacing w:line="240" w:lineRule="auto"/>
        <w:ind w:left="142"/>
        <w:textAlignment w:val="baseline"/>
        <w:rPr>
          <w:rFonts w:asciiTheme="majorHAnsi" w:hAnsiTheme="majorHAnsi" w:cstheme="majorHAnsi"/>
          <w:color w:val="000000"/>
          <w:szCs w:val="22"/>
          <w:lang w:val="en-AU" w:eastAsia="en-AU"/>
        </w:rPr>
      </w:pPr>
      <w:r w:rsidRPr="004C0200">
        <w:rPr>
          <w:rFonts w:asciiTheme="majorHAnsi" w:hAnsiTheme="majorHAnsi" w:cstheme="majorHAnsi"/>
          <w:noProof/>
          <w:color w:val="000000"/>
          <w:szCs w:val="22"/>
        </w:rPr>
        <w:lastRenderedPageBreak/>
        <w:drawing>
          <wp:inline distT="0" distB="0" distL="0" distR="0" wp14:anchorId="5DE9DC72" wp14:editId="76824F17">
            <wp:extent cx="5146675" cy="7267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6675" cy="7267575"/>
                    </a:xfrm>
                    <a:prstGeom prst="rect">
                      <a:avLst/>
                    </a:prstGeom>
                    <a:noFill/>
                    <a:ln>
                      <a:noFill/>
                    </a:ln>
                  </pic:spPr>
                </pic:pic>
              </a:graphicData>
            </a:graphic>
          </wp:inline>
        </w:drawing>
      </w:r>
    </w:p>
    <w:p w14:paraId="31616761" w14:textId="3D699A6D" w:rsidR="00E625C7" w:rsidRDefault="004C0200" w:rsidP="00AF6926">
      <w:pPr>
        <w:spacing w:line="240" w:lineRule="auto"/>
        <w:ind w:left="142"/>
        <w:textAlignment w:val="baseline"/>
        <w:rPr>
          <w:rFonts w:asciiTheme="majorHAnsi" w:hAnsiTheme="majorHAnsi" w:cstheme="majorHAnsi"/>
          <w:color w:val="000000"/>
          <w:szCs w:val="22"/>
          <w:lang w:val="en-AU" w:eastAsia="en-AU"/>
        </w:rPr>
      </w:pPr>
      <w:r w:rsidRPr="004C0200">
        <w:rPr>
          <w:rFonts w:asciiTheme="majorHAnsi" w:hAnsiTheme="majorHAnsi" w:cstheme="majorHAnsi"/>
          <w:noProof/>
          <w:color w:val="000000"/>
          <w:szCs w:val="22"/>
        </w:rPr>
        <w:lastRenderedPageBreak/>
        <w:drawing>
          <wp:inline distT="0" distB="0" distL="0" distR="0" wp14:anchorId="5B2BDEF6" wp14:editId="48995549">
            <wp:extent cx="5146675" cy="7267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6675" cy="7267575"/>
                    </a:xfrm>
                    <a:prstGeom prst="rect">
                      <a:avLst/>
                    </a:prstGeom>
                    <a:noFill/>
                    <a:ln>
                      <a:noFill/>
                    </a:ln>
                  </pic:spPr>
                </pic:pic>
              </a:graphicData>
            </a:graphic>
          </wp:inline>
        </w:drawing>
      </w:r>
    </w:p>
    <w:p w14:paraId="2BEFBB96" w14:textId="6F2061F1" w:rsidR="00E625C7" w:rsidRDefault="004C0200" w:rsidP="004C0200">
      <w:pPr>
        <w:spacing w:line="240" w:lineRule="auto"/>
        <w:ind w:left="142"/>
        <w:textAlignment w:val="baseline"/>
        <w:rPr>
          <w:rFonts w:asciiTheme="majorHAnsi" w:hAnsiTheme="majorHAnsi" w:cstheme="majorHAnsi"/>
          <w:color w:val="000000"/>
          <w:szCs w:val="22"/>
          <w:lang w:val="en-AU" w:eastAsia="en-AU"/>
        </w:rPr>
      </w:pPr>
      <w:r w:rsidRPr="004C0200">
        <w:rPr>
          <w:rFonts w:asciiTheme="majorHAnsi" w:hAnsiTheme="majorHAnsi" w:cstheme="majorHAnsi"/>
          <w:noProof/>
          <w:color w:val="000000"/>
          <w:szCs w:val="22"/>
        </w:rPr>
        <w:lastRenderedPageBreak/>
        <w:drawing>
          <wp:inline distT="0" distB="0" distL="0" distR="0" wp14:anchorId="270D176B" wp14:editId="1E5F1D28">
            <wp:extent cx="5146675" cy="726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6675" cy="7267575"/>
                    </a:xfrm>
                    <a:prstGeom prst="rect">
                      <a:avLst/>
                    </a:prstGeom>
                    <a:noFill/>
                    <a:ln>
                      <a:noFill/>
                    </a:ln>
                  </pic:spPr>
                </pic:pic>
              </a:graphicData>
            </a:graphic>
          </wp:inline>
        </w:drawing>
      </w:r>
    </w:p>
    <w:p w14:paraId="6017E708" w14:textId="6C290188" w:rsidR="00E625C7" w:rsidRPr="00071295" w:rsidRDefault="00E625C7" w:rsidP="00071295">
      <w:pPr>
        <w:spacing w:line="240" w:lineRule="auto"/>
        <w:ind w:left="142"/>
        <w:jc w:val="right"/>
        <w:textAlignment w:val="baseline"/>
        <w:rPr>
          <w:rFonts w:asciiTheme="majorHAnsi" w:hAnsiTheme="majorHAnsi" w:cstheme="majorHAnsi"/>
          <w:b/>
          <w:bCs/>
          <w:color w:val="000000"/>
          <w:szCs w:val="22"/>
          <w:lang w:val="en-AU" w:eastAsia="en-AU"/>
        </w:rPr>
      </w:pPr>
      <w:r w:rsidRPr="00071295">
        <w:rPr>
          <w:rFonts w:asciiTheme="majorHAnsi" w:hAnsiTheme="majorHAnsi" w:cstheme="majorHAnsi"/>
          <w:b/>
          <w:bCs/>
          <w:color w:val="000000"/>
          <w:szCs w:val="22"/>
          <w:lang w:val="en-AU" w:eastAsia="en-AU"/>
        </w:rPr>
        <w:lastRenderedPageBreak/>
        <w:t>Attachment 2</w:t>
      </w:r>
    </w:p>
    <w:p w14:paraId="39AA57E0" w14:textId="77777777" w:rsidR="00071295" w:rsidRDefault="00071295" w:rsidP="00AF6926">
      <w:pPr>
        <w:spacing w:line="240" w:lineRule="auto"/>
        <w:ind w:left="142"/>
        <w:textAlignment w:val="baseline"/>
        <w:rPr>
          <w:rFonts w:asciiTheme="majorHAnsi" w:hAnsiTheme="majorHAnsi" w:cstheme="majorHAnsi"/>
          <w:color w:val="000000"/>
          <w:szCs w:val="22"/>
          <w:lang w:val="en-AU" w:eastAsia="en-AU"/>
        </w:rPr>
      </w:pPr>
    </w:p>
    <w:p w14:paraId="575AC7ED" w14:textId="77777777" w:rsidR="00071295" w:rsidRPr="00E47EDA" w:rsidRDefault="00071295" w:rsidP="00071295">
      <w:pPr>
        <w:jc w:val="center"/>
        <w:rPr>
          <w:b/>
          <w:bCs/>
          <w:sz w:val="28"/>
          <w:szCs w:val="28"/>
        </w:rPr>
      </w:pPr>
      <w:proofErr w:type="spellStart"/>
      <w:r w:rsidRPr="00E47EDA">
        <w:rPr>
          <w:b/>
          <w:bCs/>
          <w:sz w:val="28"/>
          <w:szCs w:val="28"/>
        </w:rPr>
        <w:t>Moggill</w:t>
      </w:r>
      <w:proofErr w:type="spellEnd"/>
      <w:r w:rsidRPr="00E47EDA">
        <w:rPr>
          <w:b/>
          <w:bCs/>
          <w:sz w:val="28"/>
          <w:szCs w:val="28"/>
        </w:rPr>
        <w:t xml:space="preserve"> Pony Club</w:t>
      </w:r>
    </w:p>
    <w:p w14:paraId="50B4B719" w14:textId="77777777" w:rsidR="00071295" w:rsidRDefault="00071295" w:rsidP="00071295">
      <w:pPr>
        <w:jc w:val="center"/>
      </w:pPr>
      <w:r>
        <w:t>ACN 009 785 013</w:t>
      </w:r>
    </w:p>
    <w:p w14:paraId="3FE1186B" w14:textId="77777777" w:rsidR="00071295" w:rsidRDefault="00071295" w:rsidP="00071295"/>
    <w:p w14:paraId="39728EA6" w14:textId="77777777" w:rsidR="00071295" w:rsidRDefault="00071295" w:rsidP="00071295">
      <w:pPr>
        <w:jc w:val="center"/>
      </w:pPr>
      <w:r>
        <w:t>Proposed Special Resolution</w:t>
      </w:r>
    </w:p>
    <w:p w14:paraId="7AD73E9B" w14:textId="77777777" w:rsidR="00071295" w:rsidRDefault="00071295" w:rsidP="00071295">
      <w:pPr>
        <w:jc w:val="center"/>
      </w:pPr>
    </w:p>
    <w:p w14:paraId="2E89CB60" w14:textId="77777777" w:rsidR="00071295" w:rsidRDefault="00071295" w:rsidP="00CD0035">
      <w:pPr>
        <w:pStyle w:val="ListParagraph"/>
        <w:numPr>
          <w:ilvl w:val="0"/>
          <w:numId w:val="17"/>
        </w:numPr>
        <w:spacing w:after="160" w:line="259" w:lineRule="auto"/>
      </w:pPr>
      <w:r>
        <w:t>Rule 55D in the Articles of Association is replaced with –</w:t>
      </w:r>
    </w:p>
    <w:p w14:paraId="774C0082" w14:textId="77777777" w:rsidR="00071295" w:rsidRDefault="00071295" w:rsidP="00071295">
      <w:pPr>
        <w:pStyle w:val="ListParagraph"/>
      </w:pPr>
    </w:p>
    <w:p w14:paraId="39BC64E0" w14:textId="77777777" w:rsidR="00071295" w:rsidRPr="00E47EDA" w:rsidRDefault="00071295" w:rsidP="00071295">
      <w:pPr>
        <w:ind w:left="1440" w:hanging="1080"/>
        <w:rPr>
          <w:i/>
          <w:iCs/>
        </w:rPr>
      </w:pPr>
      <w:r w:rsidRPr="00E47EDA">
        <w:rPr>
          <w:i/>
          <w:iCs/>
        </w:rPr>
        <w:t xml:space="preserve">55D </w:t>
      </w:r>
      <w:r w:rsidRPr="00E47EDA">
        <w:rPr>
          <w:i/>
          <w:iCs/>
        </w:rPr>
        <w:tab/>
        <w:t>The financial year of the Club will commence on 1 October and end on 30 September in each year.</w:t>
      </w:r>
    </w:p>
    <w:p w14:paraId="4F464F3D" w14:textId="77777777" w:rsidR="00071295" w:rsidRPr="00A525D3" w:rsidRDefault="00071295" w:rsidP="00AF6926">
      <w:pPr>
        <w:spacing w:line="240" w:lineRule="auto"/>
        <w:ind w:left="142"/>
        <w:textAlignment w:val="baseline"/>
        <w:rPr>
          <w:rFonts w:asciiTheme="majorHAnsi" w:hAnsiTheme="majorHAnsi" w:cstheme="majorHAnsi"/>
          <w:color w:val="000000"/>
          <w:szCs w:val="22"/>
          <w:lang w:val="en-AU" w:eastAsia="en-AU"/>
        </w:rPr>
      </w:pPr>
    </w:p>
    <w:sectPr w:rsidR="00071295" w:rsidRPr="00A525D3" w:rsidSect="00AB1FEB">
      <w:headerReference w:type="default" r:id="rId25"/>
      <w:pgSz w:w="12240" w:h="15840" w:code="1"/>
      <w:pgMar w:top="2835" w:right="1080" w:bottom="1560" w:left="1080" w:header="720" w:footer="1361"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582E2" w14:textId="77777777" w:rsidR="003D5C36" w:rsidRDefault="003D5C36" w:rsidP="001E7D29">
      <w:pPr>
        <w:spacing w:after="0" w:line="240" w:lineRule="auto"/>
      </w:pPr>
      <w:r>
        <w:separator/>
      </w:r>
    </w:p>
  </w:endnote>
  <w:endnote w:type="continuationSeparator" w:id="0">
    <w:p w14:paraId="753831CE" w14:textId="77777777" w:rsidR="003D5C36" w:rsidRDefault="003D5C36"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8BCB6" w14:textId="77777777" w:rsidR="003D5C36" w:rsidRDefault="003D5C36" w:rsidP="001E7D29">
      <w:pPr>
        <w:spacing w:after="0" w:line="240" w:lineRule="auto"/>
      </w:pPr>
      <w:r>
        <w:separator/>
      </w:r>
    </w:p>
  </w:footnote>
  <w:footnote w:type="continuationSeparator" w:id="0">
    <w:p w14:paraId="09870F91" w14:textId="77777777" w:rsidR="003D5C36" w:rsidRDefault="003D5C36" w:rsidP="001E7D2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2E744" w14:textId="501C2363" w:rsidR="005C0983" w:rsidRDefault="00D950F9">
    <w:pPr>
      <w:pStyle w:val="Header"/>
    </w:pPr>
    <w:r w:rsidRPr="00084752">
      <w:rPr>
        <w:noProof/>
        <w:sz w:val="40"/>
      </w:rPr>
      <mc:AlternateContent>
        <mc:Choice Requires="wpg">
          <w:drawing>
            <wp:anchor distT="0" distB="0" distL="114300" distR="114300" simplePos="0" relativeHeight="251659264" behindDoc="0" locked="0" layoutInCell="1" allowOverlap="1" wp14:anchorId="4F659903" wp14:editId="07ABEBAC">
              <wp:simplePos x="0" y="0"/>
              <wp:positionH relativeFrom="column">
                <wp:posOffset>-680720</wp:posOffset>
              </wp:positionH>
              <wp:positionV relativeFrom="paragraph">
                <wp:posOffset>-547370</wp:posOffset>
              </wp:positionV>
              <wp:extent cx="7556500" cy="10863072"/>
              <wp:effectExtent l="0" t="0" r="0" b="10795"/>
              <wp:wrapNone/>
              <wp:docPr id="29" name="Group 29" descr="Background design and shapes"/>
              <wp:cNvGraphicFramePr/>
              <a:graphic xmlns:a="http://schemas.openxmlformats.org/drawingml/2006/main">
                <a:graphicData uri="http://schemas.microsoft.com/office/word/2010/wordprocessingGroup">
                  <wpg:wgp>
                    <wpg:cNvGrpSpPr/>
                    <wpg:grpSpPr>
                      <a:xfrm>
                        <a:off x="0" y="0"/>
                        <a:ext cx="7556500" cy="10863072"/>
                        <a:chOff x="0" y="0"/>
                        <a:chExt cx="7556858" cy="10865783"/>
                      </a:xfrm>
                    </wpg:grpSpPr>
                    <wps:wsp>
                      <wps:cNvPr id="8" name="Freeform: Shape 8"/>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0" y="656216"/>
                          <a:ext cx="3519690" cy="896497"/>
                        </a:xfrm>
                        <a:custGeom>
                          <a:avLst/>
                          <a:gdLst>
                            <a:gd name="connsiteX0" fmla="*/ 12452 w 3519690"/>
                            <a:gd name="connsiteY0" fmla="*/ 890686 h 896496"/>
                            <a:gd name="connsiteX1" fmla="*/ 12452 w 3519690"/>
                            <a:gd name="connsiteY1" fmla="*/ 12451 h 896496"/>
                            <a:gd name="connsiteX2" fmla="*/ 3030752 w 3519690"/>
                            <a:gd name="connsiteY2" fmla="*/ 12451 h 896496"/>
                            <a:gd name="connsiteX3" fmla="*/ 3515540 w 3519690"/>
                            <a:gd name="connsiteY3" fmla="*/ 89068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12452" y="890686"/>
                              </a:moveTo>
                              <a:lnTo>
                                <a:pt x="12452" y="12451"/>
                              </a:lnTo>
                              <a:lnTo>
                                <a:pt x="3030752" y="12451"/>
                              </a:lnTo>
                              <a:lnTo>
                                <a:pt x="3515540" y="89068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3399416" y="9886277"/>
                          <a:ext cx="912495" cy="979170"/>
                        </a:xfrm>
                        <a:custGeom>
                          <a:avLst/>
                          <a:gdLst>
                            <a:gd name="connsiteX0" fmla="*/ 12452 w 913127"/>
                            <a:gd name="connsiteY0" fmla="*/ 981997 h 979505"/>
                            <a:gd name="connsiteX1" fmla="*/ 575270 w 913127"/>
                            <a:gd name="connsiteY1" fmla="*/ 12451 h 979505"/>
                            <a:gd name="connsiteX2" fmla="*/ 905656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5270" y="12451"/>
                              </a:lnTo>
                              <a:lnTo>
                                <a:pt x="905656"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2829261" y="9886277"/>
                          <a:ext cx="913127" cy="979506"/>
                        </a:xfrm>
                        <a:custGeom>
                          <a:avLst/>
                          <a:gdLst>
                            <a:gd name="connsiteX0" fmla="*/ 12452 w 913127"/>
                            <a:gd name="connsiteY0" fmla="*/ 981997 h 979505"/>
                            <a:gd name="connsiteX1" fmla="*/ 570289 w 913127"/>
                            <a:gd name="connsiteY1" fmla="*/ 12451 h 979505"/>
                            <a:gd name="connsiteX2" fmla="*/ 900675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0289" y="12451"/>
                              </a:lnTo>
                              <a:lnTo>
                                <a:pt x="900675"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4034118" y="9886277"/>
                          <a:ext cx="3519690" cy="896497"/>
                        </a:xfrm>
                        <a:custGeom>
                          <a:avLst/>
                          <a:gdLst>
                            <a:gd name="connsiteX0" fmla="*/ 3515540 w 3519690"/>
                            <a:gd name="connsiteY0" fmla="*/ 889026 h 896496"/>
                            <a:gd name="connsiteX1" fmla="*/ 3515540 w 3519690"/>
                            <a:gd name="connsiteY1" fmla="*/ 12451 h 896496"/>
                            <a:gd name="connsiteX2" fmla="*/ 497239 w 3519690"/>
                            <a:gd name="connsiteY2" fmla="*/ 12451 h 896496"/>
                            <a:gd name="connsiteX3" fmla="*/ 12452 w 3519690"/>
                            <a:gd name="connsiteY3" fmla="*/ 88902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3515540" y="889026"/>
                              </a:moveTo>
                              <a:lnTo>
                                <a:pt x="3515540" y="12451"/>
                              </a:lnTo>
                              <a:lnTo>
                                <a:pt x="497239" y="12451"/>
                              </a:lnTo>
                              <a:lnTo>
                                <a:pt x="12452" y="88902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reeform: Shape 8"/>
                      <wps:cNvSpPr/>
                      <wps:spPr>
                        <a:xfrm>
                          <a:off x="2872292"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101600</wp14:pctHeight>
              </wp14:sizeRelV>
            </wp:anchor>
          </w:drawing>
        </mc:Choice>
        <mc:Fallback>
          <w:pict>
            <v:group id="Group 29" o:spid="_x0000_s1026" alt="Description: Background design and shapes" style="position:absolute;margin-left:-53.55pt;margin-top:-43.05pt;width:595pt;height:855.35pt;z-index:251659264;mso-width-percent:1000;mso-height-percent:1016;mso-width-percent:1000;mso-height-percent:1016" coordsize="7556858,108657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">
              <v:shape id="Freeform: Shape 8" o:spid="_x0000_s1027" style="position:absolute;left:4120179;width:3436679;height:896497;visibility:visible;mso-wrap-style:square;v-text-anchor:middle" coordsize="3436678,896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7f5IvQAA&#10;ANoAAAAPAAAAZHJzL2Rvd25yZXYueG1sRE/LisIwFN0P+A/hCm4GTRVGtBpFBKXb8QEuL8ntA5ub&#10;0kRb/94sBJeH815ve1uLJ7W+cqxgOklAEGtnKi4UXM6H8QKED8gGa8ek4EUetpvBzxpT4zr+p+cp&#10;FCKGsE9RQRlCk0rpdUkW/cQ1xJHLXWsxRNgW0rTYxXBby1mSzKXFimNDiQ3tS9L308MqOHa/+T3z&#10;h+tfdu0yvdTL2zE3So2G/W4FIlAfvuKPOzMK4tZ4Jd4AuXk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57f5IvQAAANoAAAAPAAAAAAAAAAAAAAAAAJcCAABkcnMvZG93bnJldi54&#10;bWxQSwUGAAAAAAQABAD1AAAAgQMAAAAA&#10;" path="m3429208,12451l3429208,889026,497239,889026,12452,12451,3429208,12451xe" fillcolor="#373545 [3215]" stroked="f">
                <v:stroke joinstyle="miter"/>
                <v:path arrowok="t" o:connecttype="custom" o:connectlocs="3429209,12451;3429209,889027;497239,889027;12452,12451" o:connectangles="0,0,0,0"/>
              </v:shape>
              <v:shape id="Freeform: Shape 9" o:spid="_x0000_s1028" style="position:absolute;top:656216;width:3519690;height:896497;visibility:visible;mso-wrap-style:square;v-text-anchor:middle" coordsize="3519690,896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Hf7vwwAA&#10;ANoAAAAPAAAAZHJzL2Rvd25yZXYueG1sRI9Bi8IwFITvgv8hPMGLaLqCi1ajiCDowcOqiMdH82yr&#10;zUtpsm3115uFBY/DzHzDLFatKURNlcstK/gaRSCIE6tzThWcT9vhFITzyBoLy6TgSQ5Wy25ngbG2&#10;Df9QffSpCBB2MSrIvC9jKV2SkUE3siVx8G62MuiDrFKpK2wC3BRyHEXf0mDOYSHDkjYZJY/jrwmU&#10;pt2mg/pa7i/j8645Pe+Tx+GlVL/XrucgPLX+E/5v77SCGfxdCTdAL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Hf7vwwAAANoAAAAPAAAAAAAAAAAAAAAAAJcCAABkcnMvZG93&#10;bnJldi54bWxQSwUGAAAAAAQABAD1AAAAhwMAAAAA&#10;" path="m12452,890686l12452,12451,3030752,12451,3515540,890686,12452,890686xe" fillcolor="#373545 [3215]" stroked="f">
                <v:stroke joinstyle="miter"/>
                <v:path arrowok="t" o:connecttype="custom" o:connectlocs="12452,890687;12452,12451;3030752,12451;3515540,890687" o:connectangles="0,0,0,0"/>
              </v:shape>
              <v:shape id="Freeform: Shape 12" o:spid="_x0000_s1029" style="position:absolute;left:3399416;top:9886277;width:912495;height:979170;visibility:visible;mso-wrap-style:square;v-text-anchor:middle" coordsize="913127,979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XwgAA&#10;ANsAAAAPAAAAZHJzL2Rvd25yZXYueG1sRI9Bi8IwEIXvgv8hjOBFNNXDslSjiKJ4EVYteB2TsS02&#10;k9KkWv/9ZkHY2wzvvW/eLFadrcSTGl86VjCdJCCItTMl5wqyy278DcIHZIOVY1LwJg+rZb+3wNS4&#10;F5/oeQ65iBD2KSooQqhTKb0uyKKfuJo4anfXWAxxbXJpGnxFuK3kLEm+pMWS44UCa9oUpB/n1ioY&#10;3R7v6162ut34Y0Rss+2PzpQaDrr1HESgLvybP+mDifVn8PdLHEA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4L5xfCAAAA2wAAAA8AAAAAAAAAAAAAAAAAlwIAAGRycy9kb3du&#10;cmV2LnhtbFBLBQYAAAAABAAEAPUAAACGAwAAAAA=&#10;" path="m12452,981997l575270,12451,905656,12451,342838,981997,12452,981997xe" fillcolor="#58b6c0 [3205]" stroked="f">
                <v:stroke joinstyle="miter"/>
                <v:path arrowok="t" o:connecttype="custom" o:connectlocs="12443,981661;574872,12447;905029,12447;342601,981661" o:connectangles="0,0,0,0"/>
              </v:shape>
              <v:shape id="Freeform: Shape 13" o:spid="_x0000_s1030" style="position:absolute;left:2829261;top:9886277;width:913127;height:979506;visibility:visible;mso-wrap-style:square;v-text-anchor:middle" coordsize="913127,979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0KMxAAA&#10;ANsAAAAPAAAAZHJzL2Rvd25yZXYueG1sRI/NasMwEITvhbyD2EAvJZHTQglOlBBsWnoptIkh1420&#10;sU2slbHkn7x9VSj0tsvMfDu73U+2EQN1vnasYLVMQBBrZ2ouFRSnt8UahA/IBhvHpOBOHva72cMW&#10;U+NG/qbhGEoRIexTVFCF0KZSel2RRb90LXHUrq6zGOLaldJ0OEa4beRzkrxKizXHCxW2lFWkb8fe&#10;Kni63O7nd9nrPvOfEZEX+ZculHqcT4cNiEBT+Df/pT9MrP8Cv7/EAeTu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dCjMQAAADbAAAADwAAAAAAAAAAAAAAAACXAgAAZHJzL2Rv&#10;d25yZXYueG1sUEsFBgAAAAAEAAQA9QAAAIgDAAAAAA==&#10;" path="m12452,981997l570289,12451,900675,12451,342838,981997,12452,981997xe" fillcolor="#58b6c0 [3205]" stroked="f">
                <v:stroke joinstyle="miter"/>
                <v:path arrowok="t" o:connecttype="custom" o:connectlocs="12452,981998;570289,12451;900675,12451;342838,981998" o:connectangles="0,0,0,0"/>
              </v:shape>
              <v:shape id="Freeform: Shape 14" o:spid="_x0000_s1031" style="position:absolute;left:4034118;top:9886277;width:3519690;height:896497;visibility:visible;mso-wrap-style:square;v-text-anchor:middle" coordsize="3519690,896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tSExwAA&#10;ANsAAAAPAAAAZHJzL2Rvd25yZXYueG1sRI9Pa8JAEMXvBb/DMkIvpdkoVUqaVUpBsIcejEF6HLLT&#10;JDU7G7Jr/vTTdwXB2wzvvd+8SbejaURPnastK1hEMQjiwuqaSwX5cff8CsJ5ZI2NZVIwkYPtZvaQ&#10;YqLtwAfqM1+KAGGXoILK+zaR0hUVGXSRbYmD9mM7gz6sXSl1h0OAm0Yu43gtDdYcLlTY0kdFxTm7&#10;mEAZxl351H+3n6dlvh+O0+/q/PWn1ON8fH8D4Wn0d/Mtvdeh/gtcfwkDyM0/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AbUhMcAAADbAAAADwAAAAAAAAAAAAAAAACXAgAAZHJz&#10;L2Rvd25yZXYueG1sUEsFBgAAAAAEAAQA9QAAAIsDAAAAAA==&#10;" path="m3515540,889026l3515540,12451,497239,12451,12452,889026,3515540,889026xe" fillcolor="#373545 [3215]" stroked="f">
                <v:stroke joinstyle="miter"/>
                <v:path arrowok="t" o:connecttype="custom" o:connectlocs="3515540,889027;3515540,12451;497239,12451;12452,889027" o:connectangles="0,0,0,0"/>
              </v:shape>
              <v:shape id="Freeform: Shape 8" o:spid="_x0000_s1032" style="position:absolute;left:2872292;width:1217295;height:1542415;visibility:visible;mso-wrap-style:square;v-text-anchor:middle" coordsize="1217675,15426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lPDxQAA&#10;ANsAAAAPAAAAZHJzL2Rvd25yZXYueG1sRI9Ba8JAFITvBf/D8gq9FN00hyrRVYogtAqC0YPHR/aZ&#10;pM17G7Krxv56t1DwOMzMN8xs0XOjLtT52omBt1ECiqRwtpbSwGG/Gk5A+YBisXFCBm7kYTEfPM0w&#10;s+4qO7rkoVQRIj5DA1UIbaa1Lypi9CPXkkTv5DrGEGVXatvhNcK50WmSvGvGWuJChS0tKyp+8jMb&#10;KHizPW9el/x74zVO8mP6vf5KjXl57j+moAL14RH+b39aA+kY/r7EH6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2U8PFAAAA2wAAAA8AAAAAAAAAAAAAAAAAlwIAAGRycy9k&#10;b3ducmV2LnhtbFBLBQYAAAAABAAEAPUAAACJAwAAAAA=&#10;" path="m0,0l330287,,1217675,1542668,888533,1542668,,0xe" fillcolor="#58b6c0 [3205]" stroked="f">
                <v:stroke joinstyle="miter"/>
                <v:path arrowok="t" o:connecttype="custom" o:connectlocs="0,0;330184,0;1217295,1542415;888256,1542415;0,0" o:connectangles="0,0,0,0,0"/>
              </v:shape>
              <v:shape id="Freeform: Shape 7" o:spid="_x0000_s1033" style="position:absolute;left:3474720;width:1225138;height:1542664;visibility:visible;mso-wrap-style:square;v-text-anchor:middle" coordsize="1225138,1542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2r0wgAA&#10;ANsAAAAPAAAAZHJzL2Rvd25yZXYueG1sRE/LaoNAFN0X8g/DDXQT4hgXJVgnoRQEsSWltpvuLs71&#10;QZw74kzU/n1mUejycN7ZeTWDmGlyvWUFhygGQVxb3XOr4Psr3x9BOI+scbBMCn7Jwfm0ecgw1Xbh&#10;T5or34oQwi5FBZ33Yyqlqzsy6CI7EgeusZNBH+DUSj3hEsLNIJM4fpIGew4NHY702lF9rW5GwcdP&#10;XzZzWb6912M+r1TsTLJclHrcri/PIDyt/l/85y60giSMDV/CD5Cn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LavTCAAAA2wAAAA8AAAAAAAAAAAAAAAAAlwIAAGRycy9kb3du&#10;cmV2LnhtbFBLBQYAAAAABAAEAPUAAACGAwAAAAA=&#10;" path="m0,0l330265,,1225138,1542664,895208,1542664,,0xe" fillcolor="#58b6c0 [3205]" stroked="f">
                <v:stroke joinstyle="miter"/>
                <v:path arrowok="t" o:connecttype="custom" o:connectlocs="0,0;330265,0;1225138,1542664;895208,1542664;0,0" o:connectangles="0,0,0,0,0"/>
              </v:shap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16C54919"/>
    <w:multiLevelType w:val="hybridMultilevel"/>
    <w:tmpl w:val="F2426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AC51C95"/>
    <w:multiLevelType w:val="hybridMultilevel"/>
    <w:tmpl w:val="F2426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F5C6827"/>
    <w:multiLevelType w:val="hybridMultilevel"/>
    <w:tmpl w:val="FABE1778"/>
    <w:lvl w:ilvl="0" w:tplc="0C09000F">
      <w:start w:val="1"/>
      <w:numFmt w:val="decimal"/>
      <w:lvlText w:val="%1."/>
      <w:lvlJc w:val="left"/>
      <w:pPr>
        <w:ind w:left="776" w:hanging="360"/>
      </w:pPr>
    </w:lvl>
    <w:lvl w:ilvl="1" w:tplc="0C090019">
      <w:start w:val="1"/>
      <w:numFmt w:val="lowerLetter"/>
      <w:lvlText w:val="%2."/>
      <w:lvlJc w:val="left"/>
      <w:pPr>
        <w:ind w:left="1496" w:hanging="360"/>
      </w:pPr>
    </w:lvl>
    <w:lvl w:ilvl="2" w:tplc="0C09001B">
      <w:start w:val="1"/>
      <w:numFmt w:val="lowerRoman"/>
      <w:lvlText w:val="%3."/>
      <w:lvlJc w:val="right"/>
      <w:pPr>
        <w:ind w:left="2216" w:hanging="180"/>
      </w:pPr>
    </w:lvl>
    <w:lvl w:ilvl="3" w:tplc="0C09000F">
      <w:start w:val="1"/>
      <w:numFmt w:val="decimal"/>
      <w:lvlText w:val="%4."/>
      <w:lvlJc w:val="left"/>
      <w:pPr>
        <w:ind w:left="2936" w:hanging="360"/>
      </w:pPr>
    </w:lvl>
    <w:lvl w:ilvl="4" w:tplc="0C090019">
      <w:start w:val="1"/>
      <w:numFmt w:val="lowerLetter"/>
      <w:lvlText w:val="%5."/>
      <w:lvlJc w:val="left"/>
      <w:pPr>
        <w:ind w:left="3656" w:hanging="360"/>
      </w:pPr>
    </w:lvl>
    <w:lvl w:ilvl="5" w:tplc="0C09001B">
      <w:start w:val="1"/>
      <w:numFmt w:val="lowerRoman"/>
      <w:lvlText w:val="%6."/>
      <w:lvlJc w:val="right"/>
      <w:pPr>
        <w:ind w:left="4376" w:hanging="180"/>
      </w:pPr>
    </w:lvl>
    <w:lvl w:ilvl="6" w:tplc="0C09000F">
      <w:start w:val="1"/>
      <w:numFmt w:val="decimal"/>
      <w:lvlText w:val="%7."/>
      <w:lvlJc w:val="left"/>
      <w:pPr>
        <w:ind w:left="5096" w:hanging="360"/>
      </w:pPr>
    </w:lvl>
    <w:lvl w:ilvl="7" w:tplc="0C090019">
      <w:start w:val="1"/>
      <w:numFmt w:val="lowerLetter"/>
      <w:lvlText w:val="%8."/>
      <w:lvlJc w:val="left"/>
      <w:pPr>
        <w:ind w:left="5816" w:hanging="360"/>
      </w:pPr>
    </w:lvl>
    <w:lvl w:ilvl="8" w:tplc="0C09001B">
      <w:start w:val="1"/>
      <w:numFmt w:val="lowerRoman"/>
      <w:lvlText w:val="%9."/>
      <w:lvlJc w:val="right"/>
      <w:pPr>
        <w:ind w:left="6536" w:hanging="180"/>
      </w:pPr>
    </w:lvl>
  </w:abstractNum>
  <w:abstractNum w:abstractNumId="11">
    <w:nsid w:val="40856772"/>
    <w:multiLevelType w:val="multilevel"/>
    <w:tmpl w:val="4E88364C"/>
    <w:lvl w:ilvl="0">
      <w:start w:val="1"/>
      <w:numFmt w:val="upperRoman"/>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DB13C7F"/>
    <w:multiLevelType w:val="hybridMultilevel"/>
    <w:tmpl w:val="05E0A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55EA4449"/>
    <w:multiLevelType w:val="multilevel"/>
    <w:tmpl w:val="20AE1A6C"/>
    <w:lvl w:ilvl="0">
      <w:start w:val="1"/>
      <w:numFmt w:val="bullet"/>
      <w:pStyle w:val="ListNumber"/>
      <w:lvlText w:val=""/>
      <w:lvlJc w:val="left"/>
      <w:pPr>
        <w:ind w:left="405" w:hanging="405"/>
      </w:pPr>
      <w:rPr>
        <w:rFonts w:ascii="Symbol" w:hAnsi="Symbol" w:hint="default"/>
        <w:b/>
      </w:rPr>
    </w:lvl>
    <w:lvl w:ilvl="1">
      <w:start w:val="1"/>
      <w:numFmt w:val="decimal"/>
      <w:lvlText w:val="%1.%2"/>
      <w:lvlJc w:val="left"/>
      <w:pPr>
        <w:ind w:left="547" w:hanging="405"/>
      </w:pPr>
      <w:rPr>
        <w:rFonts w:hint="default"/>
        <w:b/>
      </w:rPr>
    </w:lvl>
    <w:lvl w:ilvl="2">
      <w:start w:val="1"/>
      <w:numFmt w:val="decimal"/>
      <w:lvlText w:val="%1.%2.%3"/>
      <w:lvlJc w:val="left"/>
      <w:pPr>
        <w:ind w:left="1066" w:hanging="720"/>
      </w:pPr>
      <w:rPr>
        <w:rFonts w:hint="default"/>
        <w:b/>
      </w:rPr>
    </w:lvl>
    <w:lvl w:ilvl="3">
      <w:start w:val="1"/>
      <w:numFmt w:val="decimal"/>
      <w:lvlText w:val="%1.%2.%3.%4"/>
      <w:lvlJc w:val="left"/>
      <w:pPr>
        <w:ind w:left="1599" w:hanging="1080"/>
      </w:pPr>
      <w:rPr>
        <w:rFonts w:hint="default"/>
        <w:b/>
      </w:rPr>
    </w:lvl>
    <w:lvl w:ilvl="4">
      <w:start w:val="1"/>
      <w:numFmt w:val="decimal"/>
      <w:lvlText w:val="%1.%2.%3.%4.%5"/>
      <w:lvlJc w:val="left"/>
      <w:pPr>
        <w:ind w:left="1772" w:hanging="1080"/>
      </w:pPr>
      <w:rPr>
        <w:rFonts w:hint="default"/>
        <w:b/>
      </w:rPr>
    </w:lvl>
    <w:lvl w:ilvl="5">
      <w:start w:val="1"/>
      <w:numFmt w:val="decimal"/>
      <w:lvlText w:val="%1.%2.%3.%4.%5.%6"/>
      <w:lvlJc w:val="left"/>
      <w:pPr>
        <w:ind w:left="2305" w:hanging="1440"/>
      </w:pPr>
      <w:rPr>
        <w:rFonts w:hint="default"/>
        <w:b/>
      </w:rPr>
    </w:lvl>
    <w:lvl w:ilvl="6">
      <w:start w:val="1"/>
      <w:numFmt w:val="decimal"/>
      <w:lvlText w:val="%1.%2.%3.%4.%5.%6.%7"/>
      <w:lvlJc w:val="left"/>
      <w:pPr>
        <w:ind w:left="2478" w:hanging="1440"/>
      </w:pPr>
      <w:rPr>
        <w:rFonts w:hint="default"/>
        <w:b/>
      </w:rPr>
    </w:lvl>
    <w:lvl w:ilvl="7">
      <w:start w:val="1"/>
      <w:numFmt w:val="decimal"/>
      <w:lvlText w:val="%1.%2.%3.%4.%5.%6.%7.%8"/>
      <w:lvlJc w:val="left"/>
      <w:pPr>
        <w:ind w:left="3011" w:hanging="1800"/>
      </w:pPr>
      <w:rPr>
        <w:rFonts w:hint="default"/>
        <w:b/>
      </w:rPr>
    </w:lvl>
    <w:lvl w:ilvl="8">
      <w:start w:val="1"/>
      <w:numFmt w:val="decimal"/>
      <w:lvlText w:val="%1.%2.%3.%4.%5.%6.%7.%8.%9"/>
      <w:lvlJc w:val="left"/>
      <w:pPr>
        <w:ind w:left="3184" w:hanging="1800"/>
      </w:pPr>
      <w:rPr>
        <w:rFonts w:hint="default"/>
        <w:b/>
      </w:rPr>
    </w:lvl>
  </w:abstractNum>
  <w:abstractNum w:abstractNumId="15">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6B3B0713"/>
    <w:multiLevelType w:val="multilevel"/>
    <w:tmpl w:val="6986B5BC"/>
    <w:lvl w:ilvl="0">
      <w:start w:val="1"/>
      <w:numFmt w:val="bullet"/>
      <w:pStyle w:val="Lis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11"/>
  </w:num>
  <w:num w:numId="9">
    <w:abstractNumId w:val="9"/>
  </w:num>
  <w:num w:numId="10">
    <w:abstractNumId w:val="12"/>
  </w:num>
  <w:num w:numId="11">
    <w:abstractNumId w:val="15"/>
  </w:num>
  <w:num w:numId="12">
    <w:abstractNumId w:val="14"/>
  </w:num>
  <w:num w:numId="13">
    <w:abstractNumId w:val="16"/>
    <w:lvlOverride w:ilvl="0">
      <w:lvl w:ilvl="0">
        <w:numFmt w:val="decimal"/>
        <w:pStyle w:val="ListBullet"/>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8"/>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464"/>
    <w:rsid w:val="00002873"/>
    <w:rsid w:val="0000418E"/>
    <w:rsid w:val="00016839"/>
    <w:rsid w:val="00040308"/>
    <w:rsid w:val="00057671"/>
    <w:rsid w:val="00071295"/>
    <w:rsid w:val="000751B5"/>
    <w:rsid w:val="000824BC"/>
    <w:rsid w:val="00084752"/>
    <w:rsid w:val="00086222"/>
    <w:rsid w:val="00086540"/>
    <w:rsid w:val="000A788B"/>
    <w:rsid w:val="000B0D7A"/>
    <w:rsid w:val="000B63F3"/>
    <w:rsid w:val="000C0A59"/>
    <w:rsid w:val="000D445D"/>
    <w:rsid w:val="000E1D62"/>
    <w:rsid w:val="000E26E9"/>
    <w:rsid w:val="000E7670"/>
    <w:rsid w:val="000E76EA"/>
    <w:rsid w:val="000F2389"/>
    <w:rsid w:val="000F4987"/>
    <w:rsid w:val="000F65EC"/>
    <w:rsid w:val="00103670"/>
    <w:rsid w:val="00106DA0"/>
    <w:rsid w:val="0011573E"/>
    <w:rsid w:val="0012634B"/>
    <w:rsid w:val="001269DE"/>
    <w:rsid w:val="00135464"/>
    <w:rsid w:val="00137FC0"/>
    <w:rsid w:val="00140DAE"/>
    <w:rsid w:val="00147115"/>
    <w:rsid w:val="0015180F"/>
    <w:rsid w:val="001746FC"/>
    <w:rsid w:val="00182337"/>
    <w:rsid w:val="00191ACC"/>
    <w:rsid w:val="00193653"/>
    <w:rsid w:val="001B0E1E"/>
    <w:rsid w:val="001C2FDC"/>
    <w:rsid w:val="001C329C"/>
    <w:rsid w:val="001D164C"/>
    <w:rsid w:val="001D2B81"/>
    <w:rsid w:val="001D2E81"/>
    <w:rsid w:val="001D3D10"/>
    <w:rsid w:val="001E1977"/>
    <w:rsid w:val="001E27BD"/>
    <w:rsid w:val="001E3F3F"/>
    <w:rsid w:val="001E69C6"/>
    <w:rsid w:val="001E7D29"/>
    <w:rsid w:val="00203D17"/>
    <w:rsid w:val="0021266B"/>
    <w:rsid w:val="002404F5"/>
    <w:rsid w:val="00246121"/>
    <w:rsid w:val="00254716"/>
    <w:rsid w:val="00274FF8"/>
    <w:rsid w:val="00275260"/>
    <w:rsid w:val="00276FA1"/>
    <w:rsid w:val="00283A9F"/>
    <w:rsid w:val="00285B87"/>
    <w:rsid w:val="00291B4A"/>
    <w:rsid w:val="002B3A0D"/>
    <w:rsid w:val="002C3D7E"/>
    <w:rsid w:val="002E3433"/>
    <w:rsid w:val="002E4F42"/>
    <w:rsid w:val="002F743D"/>
    <w:rsid w:val="0031485A"/>
    <w:rsid w:val="00316656"/>
    <w:rsid w:val="0032131A"/>
    <w:rsid w:val="0032728E"/>
    <w:rsid w:val="003310BF"/>
    <w:rsid w:val="00333DF8"/>
    <w:rsid w:val="003353D9"/>
    <w:rsid w:val="00352B99"/>
    <w:rsid w:val="0035499F"/>
    <w:rsid w:val="00357641"/>
    <w:rsid w:val="00360B6E"/>
    <w:rsid w:val="00361DEE"/>
    <w:rsid w:val="003628C6"/>
    <w:rsid w:val="003659A6"/>
    <w:rsid w:val="00367480"/>
    <w:rsid w:val="0039361A"/>
    <w:rsid w:val="00394EF4"/>
    <w:rsid w:val="003B50B5"/>
    <w:rsid w:val="003C4C2A"/>
    <w:rsid w:val="003D5C36"/>
    <w:rsid w:val="003E5984"/>
    <w:rsid w:val="003E7A00"/>
    <w:rsid w:val="003F559D"/>
    <w:rsid w:val="003F6798"/>
    <w:rsid w:val="00401C76"/>
    <w:rsid w:val="004048BC"/>
    <w:rsid w:val="00410612"/>
    <w:rsid w:val="00411F8B"/>
    <w:rsid w:val="00416281"/>
    <w:rsid w:val="004203B0"/>
    <w:rsid w:val="004230D9"/>
    <w:rsid w:val="00430171"/>
    <w:rsid w:val="00450670"/>
    <w:rsid w:val="004724BD"/>
    <w:rsid w:val="00477352"/>
    <w:rsid w:val="00480A2B"/>
    <w:rsid w:val="00491C23"/>
    <w:rsid w:val="004B5C09"/>
    <w:rsid w:val="004C0200"/>
    <w:rsid w:val="004D6B60"/>
    <w:rsid w:val="004E227E"/>
    <w:rsid w:val="004E5C8D"/>
    <w:rsid w:val="004F2C58"/>
    <w:rsid w:val="004F6189"/>
    <w:rsid w:val="00500DD1"/>
    <w:rsid w:val="00502289"/>
    <w:rsid w:val="0050770E"/>
    <w:rsid w:val="00521AE3"/>
    <w:rsid w:val="0053068E"/>
    <w:rsid w:val="005349E1"/>
    <w:rsid w:val="00535B54"/>
    <w:rsid w:val="00554276"/>
    <w:rsid w:val="005568C6"/>
    <w:rsid w:val="005618F0"/>
    <w:rsid w:val="00564D17"/>
    <w:rsid w:val="00570173"/>
    <w:rsid w:val="00575551"/>
    <w:rsid w:val="005869F6"/>
    <w:rsid w:val="005A0344"/>
    <w:rsid w:val="005A078D"/>
    <w:rsid w:val="005A79B9"/>
    <w:rsid w:val="005B409A"/>
    <w:rsid w:val="005B5559"/>
    <w:rsid w:val="005C0983"/>
    <w:rsid w:val="005D3902"/>
    <w:rsid w:val="005D5610"/>
    <w:rsid w:val="005D7981"/>
    <w:rsid w:val="005E09FC"/>
    <w:rsid w:val="005E0ED9"/>
    <w:rsid w:val="005E79EB"/>
    <w:rsid w:val="006167EE"/>
    <w:rsid w:val="00616B41"/>
    <w:rsid w:val="00620AE8"/>
    <w:rsid w:val="00624D45"/>
    <w:rsid w:val="006431B5"/>
    <w:rsid w:val="0064628C"/>
    <w:rsid w:val="0065214E"/>
    <w:rsid w:val="00655EE2"/>
    <w:rsid w:val="00671347"/>
    <w:rsid w:val="00673E7F"/>
    <w:rsid w:val="00680296"/>
    <w:rsid w:val="006853BC"/>
    <w:rsid w:val="00687389"/>
    <w:rsid w:val="00691365"/>
    <w:rsid w:val="006928C1"/>
    <w:rsid w:val="00695BDC"/>
    <w:rsid w:val="006C1A07"/>
    <w:rsid w:val="006D5463"/>
    <w:rsid w:val="006E015E"/>
    <w:rsid w:val="006F03D4"/>
    <w:rsid w:val="006F6007"/>
    <w:rsid w:val="00700B1F"/>
    <w:rsid w:val="0070774C"/>
    <w:rsid w:val="007257E9"/>
    <w:rsid w:val="00736B6E"/>
    <w:rsid w:val="007378DD"/>
    <w:rsid w:val="00740105"/>
    <w:rsid w:val="00744B1E"/>
    <w:rsid w:val="00756D9C"/>
    <w:rsid w:val="007619BD"/>
    <w:rsid w:val="007670CC"/>
    <w:rsid w:val="00771C24"/>
    <w:rsid w:val="00781863"/>
    <w:rsid w:val="00790D8A"/>
    <w:rsid w:val="00792701"/>
    <w:rsid w:val="007962FB"/>
    <w:rsid w:val="007A2D61"/>
    <w:rsid w:val="007D5836"/>
    <w:rsid w:val="007E5E9C"/>
    <w:rsid w:val="007F1D73"/>
    <w:rsid w:val="007F34A4"/>
    <w:rsid w:val="00801014"/>
    <w:rsid w:val="00806958"/>
    <w:rsid w:val="00815563"/>
    <w:rsid w:val="008205AA"/>
    <w:rsid w:val="008240DA"/>
    <w:rsid w:val="00826052"/>
    <w:rsid w:val="00832DF6"/>
    <w:rsid w:val="008344CB"/>
    <w:rsid w:val="008429E5"/>
    <w:rsid w:val="00843AE5"/>
    <w:rsid w:val="00850016"/>
    <w:rsid w:val="00867EA4"/>
    <w:rsid w:val="00880C14"/>
    <w:rsid w:val="00897D88"/>
    <w:rsid w:val="008A0319"/>
    <w:rsid w:val="008C50E4"/>
    <w:rsid w:val="008C561A"/>
    <w:rsid w:val="008C60A8"/>
    <w:rsid w:val="008D43E9"/>
    <w:rsid w:val="008E01F3"/>
    <w:rsid w:val="008E3C0E"/>
    <w:rsid w:val="008E421A"/>
    <w:rsid w:val="008E476B"/>
    <w:rsid w:val="008E5ECB"/>
    <w:rsid w:val="008F5E51"/>
    <w:rsid w:val="008F69BC"/>
    <w:rsid w:val="00924838"/>
    <w:rsid w:val="00927C63"/>
    <w:rsid w:val="00932258"/>
    <w:rsid w:val="00932F50"/>
    <w:rsid w:val="0094637B"/>
    <w:rsid w:val="00955A78"/>
    <w:rsid w:val="009760F4"/>
    <w:rsid w:val="0099006C"/>
    <w:rsid w:val="009921B8"/>
    <w:rsid w:val="00993B09"/>
    <w:rsid w:val="009A2C50"/>
    <w:rsid w:val="009B3BFD"/>
    <w:rsid w:val="009D4984"/>
    <w:rsid w:val="009D6901"/>
    <w:rsid w:val="009E2596"/>
    <w:rsid w:val="009E676C"/>
    <w:rsid w:val="009F4E19"/>
    <w:rsid w:val="009F5950"/>
    <w:rsid w:val="009F75AC"/>
    <w:rsid w:val="00A03515"/>
    <w:rsid w:val="00A07662"/>
    <w:rsid w:val="00A113DA"/>
    <w:rsid w:val="00A11D54"/>
    <w:rsid w:val="00A15A4A"/>
    <w:rsid w:val="00A15CB0"/>
    <w:rsid w:val="00A17F1B"/>
    <w:rsid w:val="00A21B71"/>
    <w:rsid w:val="00A25111"/>
    <w:rsid w:val="00A3439E"/>
    <w:rsid w:val="00A37F9E"/>
    <w:rsid w:val="00A40085"/>
    <w:rsid w:val="00A43BF1"/>
    <w:rsid w:val="00A479B0"/>
    <w:rsid w:val="00A47DF6"/>
    <w:rsid w:val="00A525D3"/>
    <w:rsid w:val="00A60E11"/>
    <w:rsid w:val="00A63D35"/>
    <w:rsid w:val="00A86496"/>
    <w:rsid w:val="00A9231C"/>
    <w:rsid w:val="00AA2532"/>
    <w:rsid w:val="00AB1FEB"/>
    <w:rsid w:val="00AB3F85"/>
    <w:rsid w:val="00AB5F58"/>
    <w:rsid w:val="00AC0460"/>
    <w:rsid w:val="00AC3A2F"/>
    <w:rsid w:val="00AD62EF"/>
    <w:rsid w:val="00AE1F88"/>
    <w:rsid w:val="00AE361F"/>
    <w:rsid w:val="00AE5370"/>
    <w:rsid w:val="00AF5F68"/>
    <w:rsid w:val="00AF6926"/>
    <w:rsid w:val="00B247A9"/>
    <w:rsid w:val="00B322AB"/>
    <w:rsid w:val="00B435B5"/>
    <w:rsid w:val="00B509D6"/>
    <w:rsid w:val="00B565D8"/>
    <w:rsid w:val="00B5779A"/>
    <w:rsid w:val="00B57FCB"/>
    <w:rsid w:val="00B6220E"/>
    <w:rsid w:val="00B64D24"/>
    <w:rsid w:val="00B6501D"/>
    <w:rsid w:val="00B665A3"/>
    <w:rsid w:val="00B7147D"/>
    <w:rsid w:val="00B75CFC"/>
    <w:rsid w:val="00B76B75"/>
    <w:rsid w:val="00B853F9"/>
    <w:rsid w:val="00B94306"/>
    <w:rsid w:val="00BB018B"/>
    <w:rsid w:val="00BB5A7D"/>
    <w:rsid w:val="00BD1747"/>
    <w:rsid w:val="00BD2B06"/>
    <w:rsid w:val="00BD2E0C"/>
    <w:rsid w:val="00BD32AF"/>
    <w:rsid w:val="00BD7D77"/>
    <w:rsid w:val="00BE071D"/>
    <w:rsid w:val="00BF7E14"/>
    <w:rsid w:val="00C05315"/>
    <w:rsid w:val="00C05C2D"/>
    <w:rsid w:val="00C14973"/>
    <w:rsid w:val="00C1643D"/>
    <w:rsid w:val="00C26019"/>
    <w:rsid w:val="00C261A9"/>
    <w:rsid w:val="00C32612"/>
    <w:rsid w:val="00C34182"/>
    <w:rsid w:val="00C424BA"/>
    <w:rsid w:val="00C42793"/>
    <w:rsid w:val="00C45368"/>
    <w:rsid w:val="00C47362"/>
    <w:rsid w:val="00C601ED"/>
    <w:rsid w:val="00C955BD"/>
    <w:rsid w:val="00CB5F7A"/>
    <w:rsid w:val="00CB64EA"/>
    <w:rsid w:val="00CC6135"/>
    <w:rsid w:val="00CD0035"/>
    <w:rsid w:val="00CD12E5"/>
    <w:rsid w:val="00CD42A5"/>
    <w:rsid w:val="00CE1403"/>
    <w:rsid w:val="00CE5A5C"/>
    <w:rsid w:val="00D02F79"/>
    <w:rsid w:val="00D03F04"/>
    <w:rsid w:val="00D05325"/>
    <w:rsid w:val="00D11DF5"/>
    <w:rsid w:val="00D31AB7"/>
    <w:rsid w:val="00D334BE"/>
    <w:rsid w:val="00D360FD"/>
    <w:rsid w:val="00D5027A"/>
    <w:rsid w:val="00D50D23"/>
    <w:rsid w:val="00D512BB"/>
    <w:rsid w:val="00D67C2E"/>
    <w:rsid w:val="00D802D1"/>
    <w:rsid w:val="00D877B2"/>
    <w:rsid w:val="00D950F9"/>
    <w:rsid w:val="00DA3B1A"/>
    <w:rsid w:val="00DB3DD8"/>
    <w:rsid w:val="00DC6078"/>
    <w:rsid w:val="00DC79AD"/>
    <w:rsid w:val="00DD2075"/>
    <w:rsid w:val="00DD2084"/>
    <w:rsid w:val="00DD3557"/>
    <w:rsid w:val="00DD6E82"/>
    <w:rsid w:val="00DE532A"/>
    <w:rsid w:val="00DF2868"/>
    <w:rsid w:val="00E00720"/>
    <w:rsid w:val="00E02F5B"/>
    <w:rsid w:val="00E2200E"/>
    <w:rsid w:val="00E32270"/>
    <w:rsid w:val="00E46639"/>
    <w:rsid w:val="00E557A0"/>
    <w:rsid w:val="00E625C7"/>
    <w:rsid w:val="00E92DE9"/>
    <w:rsid w:val="00E94E4C"/>
    <w:rsid w:val="00EA1FF7"/>
    <w:rsid w:val="00EE11C2"/>
    <w:rsid w:val="00EF6435"/>
    <w:rsid w:val="00F10F6B"/>
    <w:rsid w:val="00F23697"/>
    <w:rsid w:val="00F24B95"/>
    <w:rsid w:val="00F36BB7"/>
    <w:rsid w:val="00F52184"/>
    <w:rsid w:val="00F72083"/>
    <w:rsid w:val="00F74F76"/>
    <w:rsid w:val="00F80375"/>
    <w:rsid w:val="00F87EAA"/>
    <w:rsid w:val="00F92B25"/>
    <w:rsid w:val="00FB0CDC"/>
    <w:rsid w:val="00FB3809"/>
    <w:rsid w:val="00FB6888"/>
    <w:rsid w:val="00FC6ED5"/>
    <w:rsid w:val="00FD6CAB"/>
    <w:rsid w:val="00FD7420"/>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25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13" w:unhideWhenUsed="0" w:qFormat="1"/>
    <w:lsdException w:name="List Number" w:semiHidden="0" w:unhideWhenUsed="0" w:qFormat="1"/>
    <w:lsdException w:name="List Number 2" w:qFormat="1"/>
    <w:lsdException w:name="Title" w:uiPriority="10" w:qFormat="1"/>
    <w:lsdException w:name="Default Paragraph Font" w:uiPriority="1"/>
    <w:lsdException w:name="Subtitle" w:uiPriority="11" w:qFormat="1"/>
    <w:lsdException w:name="Date" w:uiPriority="10" w:qFormat="1"/>
    <w:lsdException w:name="Strong" w:uiPriority="22" w:qFormat="1"/>
    <w:lsdException w:name="Emphasis" w:semiHidden="0" w:uiPriority="15"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E7F"/>
    <w:rPr>
      <w:rFonts w:ascii="Calibri" w:hAnsi="Calibri"/>
      <w:sz w:val="22"/>
    </w:rPr>
  </w:style>
  <w:style w:type="paragraph" w:styleId="Heading1">
    <w:name w:val="heading 1"/>
    <w:basedOn w:val="Normal"/>
    <w:uiPriority w:val="9"/>
    <w:qFormat/>
    <w:rsid w:val="0039361A"/>
    <w:pPr>
      <w:keepNext/>
      <w:spacing w:after="3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276E8B"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276E8B"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1A495C"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1A495C"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5349E1"/>
    <w:pPr>
      <w:numPr>
        <w:numId w:val="12"/>
      </w:numPr>
    </w:pPr>
    <w:rPr>
      <w:rFonts w:cs="Calibri"/>
      <w:b/>
      <w:szCs w:val="22"/>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673E7F"/>
    <w:pPr>
      <w:numPr>
        <w:numId w:val="13"/>
      </w:numPr>
      <w:spacing w:after="0" w:line="240" w:lineRule="auto"/>
      <w:textAlignment w:val="baseline"/>
    </w:pPr>
    <w:rPr>
      <w:rFonts w:cs="Calibri"/>
      <w:color w:val="000000"/>
      <w:szCs w:val="22"/>
      <w:lang w:val="en-AU" w:eastAsia="en-AU"/>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76E8B"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76E8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A495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A495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76E8B"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3494BA" w:themeColor="accent1"/>
        <w:bottom w:val="single" w:sz="4" w:space="10" w:color="3494BA" w:themeColor="accent1"/>
      </w:pBdr>
      <w:spacing w:before="360" w:after="360"/>
      <w:ind w:left="0"/>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76E8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373545" w:themeColor="text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F6715"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230D9"/>
    <w:pPr>
      <w:spacing w:after="0" w:line="240" w:lineRule="auto"/>
    </w:pPr>
  </w:style>
  <w:style w:type="character" w:customStyle="1" w:styleId="HeaderChar">
    <w:name w:val="Header Char"/>
    <w:basedOn w:val="DefaultParagraphFont"/>
    <w:link w:val="Header"/>
    <w:uiPriority w:val="99"/>
    <w:rsid w:val="004230D9"/>
    <w:rPr>
      <w:rFonts w:ascii="Times New Roman" w:hAnsi="Times New Roman" w:cs="Times New Roman"/>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6B9F25"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8"/>
      </w:numPr>
    </w:pPr>
  </w:style>
  <w:style w:type="numbering" w:styleId="111111">
    <w:name w:val="Outline List 2"/>
    <w:basedOn w:val="NoList"/>
    <w:uiPriority w:val="99"/>
    <w:semiHidden/>
    <w:unhideWhenUsed/>
    <w:rsid w:val="004230D9"/>
    <w:pPr>
      <w:numPr>
        <w:numId w:val="9"/>
      </w:numPr>
    </w:pPr>
  </w:style>
  <w:style w:type="numbering" w:styleId="1ai">
    <w:name w:val="Outline List 1"/>
    <w:basedOn w:val="NoList"/>
    <w:uiPriority w:val="99"/>
    <w:semiHidden/>
    <w:unhideWhenUsed/>
    <w:rsid w:val="004230D9"/>
    <w:pPr>
      <w:numPr>
        <w:numId w:val="10"/>
      </w:numPr>
    </w:pPr>
  </w:style>
  <w:style w:type="numbering" w:styleId="ArticleSection">
    <w:name w:val="Outline List 3"/>
    <w:basedOn w:val="NoList"/>
    <w:uiPriority w:val="99"/>
    <w:semiHidden/>
    <w:unhideWhenUsed/>
    <w:rsid w:val="004230D9"/>
    <w:pPr>
      <w:numPr>
        <w:numId w:val="11"/>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customStyle="1" w:styleId="GridTable1Light">
    <w:name w:val="Grid Table 1 Light"/>
    <w:basedOn w:val="TableNormal"/>
    <w:uiPriority w:val="46"/>
    <w:rsid w:val="004230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4230D9"/>
    <w:pPr>
      <w:spacing w:after="0" w:line="240" w:lineRule="auto"/>
    </w:pPr>
    <w:tblPr>
      <w:tblStyleRowBandSize w:val="1"/>
      <w:tblStyleColBandSize w:val="1"/>
      <w:tblInd w:w="0" w:type="dxa"/>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CellMar>
        <w:top w:w="0" w:type="dxa"/>
        <w:left w:w="108" w:type="dxa"/>
        <w:bottom w:w="0" w:type="dxa"/>
        <w:right w:w="108" w:type="dxa"/>
      </w:tblCellMar>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4230D9"/>
    <w:pPr>
      <w:spacing w:after="0" w:line="240" w:lineRule="auto"/>
    </w:pPr>
    <w:tblPr>
      <w:tblStyleRowBandSize w:val="1"/>
      <w:tblStyleColBandSize w:val="1"/>
      <w:tblInd w:w="0" w:type="dxa"/>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CellMar>
        <w:top w:w="0" w:type="dxa"/>
        <w:left w:w="108" w:type="dxa"/>
        <w:bottom w:w="0" w:type="dxa"/>
        <w:right w:w="108" w:type="dxa"/>
      </w:tblCellMar>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4230D9"/>
    <w:pPr>
      <w:spacing w:after="0" w:line="240" w:lineRule="auto"/>
    </w:pPr>
    <w:tblPr>
      <w:tblStyleRowBandSize w:val="1"/>
      <w:tblStyleColBandSize w:val="1"/>
      <w:tblInd w:w="0" w:type="dxa"/>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CellMar>
        <w:top w:w="0" w:type="dxa"/>
        <w:left w:w="108" w:type="dxa"/>
        <w:bottom w:w="0" w:type="dxa"/>
        <w:right w:w="108" w:type="dxa"/>
      </w:tblCellMar>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4230D9"/>
    <w:pPr>
      <w:spacing w:after="0" w:line="240" w:lineRule="auto"/>
    </w:pPr>
    <w:tblPr>
      <w:tblStyleRowBandSize w:val="1"/>
      <w:tblStyleColBandSize w:val="1"/>
      <w:tblInd w:w="0" w:type="dxa"/>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CellMar>
        <w:top w:w="0" w:type="dxa"/>
        <w:left w:w="108" w:type="dxa"/>
        <w:bottom w:w="0" w:type="dxa"/>
        <w:right w:w="108" w:type="dxa"/>
      </w:tblCellMar>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4230D9"/>
    <w:pPr>
      <w:spacing w:after="0" w:line="240" w:lineRule="auto"/>
    </w:pPr>
    <w:tblPr>
      <w:tblStyleRowBandSize w:val="1"/>
      <w:tblStyleColBandSize w:val="1"/>
      <w:tblInd w:w="0" w:type="dxa"/>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CellMar>
        <w:top w:w="0" w:type="dxa"/>
        <w:left w:w="108" w:type="dxa"/>
        <w:bottom w:w="0" w:type="dxa"/>
        <w:right w:w="108" w:type="dxa"/>
      </w:tblCellMar>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4230D9"/>
    <w:pPr>
      <w:spacing w:after="0" w:line="240" w:lineRule="auto"/>
    </w:pPr>
    <w:tblPr>
      <w:tblStyleRowBandSize w:val="1"/>
      <w:tblStyleColBandSize w:val="1"/>
      <w:tblInd w:w="0" w:type="dxa"/>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CellMar>
        <w:top w:w="0" w:type="dxa"/>
        <w:left w:w="108" w:type="dxa"/>
        <w:bottom w:w="0" w:type="dxa"/>
        <w:right w:w="108" w:type="dxa"/>
      </w:tblCellMar>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4230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4230D9"/>
    <w:pPr>
      <w:spacing w:after="0" w:line="240" w:lineRule="auto"/>
    </w:pPr>
    <w:tblPr>
      <w:tblStyleRowBandSize w:val="1"/>
      <w:tblStyleColBandSize w:val="1"/>
      <w:tblInd w:w="0" w:type="dxa"/>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GridTable2Accent2">
    <w:name w:val="Grid Table 2 Accent 2"/>
    <w:basedOn w:val="TableNormal"/>
    <w:uiPriority w:val="47"/>
    <w:rsid w:val="004230D9"/>
    <w:pPr>
      <w:spacing w:after="0" w:line="240" w:lineRule="auto"/>
    </w:pPr>
    <w:tblPr>
      <w:tblStyleRowBandSize w:val="1"/>
      <w:tblStyleColBandSize w:val="1"/>
      <w:tblInd w:w="0" w:type="dxa"/>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CellMar>
        <w:top w:w="0" w:type="dxa"/>
        <w:left w:w="108" w:type="dxa"/>
        <w:bottom w:w="0" w:type="dxa"/>
        <w:right w:w="108" w:type="dxa"/>
      </w:tblCellMar>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GridTable2Accent3">
    <w:name w:val="Grid Table 2 Accent 3"/>
    <w:basedOn w:val="TableNormal"/>
    <w:uiPriority w:val="47"/>
    <w:rsid w:val="004230D9"/>
    <w:pPr>
      <w:spacing w:after="0" w:line="240" w:lineRule="auto"/>
    </w:pPr>
    <w:tblPr>
      <w:tblStyleRowBandSize w:val="1"/>
      <w:tblStyleColBandSize w:val="1"/>
      <w:tblInd w:w="0" w:type="dxa"/>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CellMar>
        <w:top w:w="0" w:type="dxa"/>
        <w:left w:w="108" w:type="dxa"/>
        <w:bottom w:w="0" w:type="dxa"/>
        <w:right w:w="108" w:type="dxa"/>
      </w:tblCellMar>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GridTable2Accent4">
    <w:name w:val="Grid Table 2 Accent 4"/>
    <w:basedOn w:val="TableNormal"/>
    <w:uiPriority w:val="47"/>
    <w:rsid w:val="004230D9"/>
    <w:pPr>
      <w:spacing w:after="0" w:line="240" w:lineRule="auto"/>
    </w:pPr>
    <w:tblPr>
      <w:tblStyleRowBandSize w:val="1"/>
      <w:tblStyleColBandSize w:val="1"/>
      <w:tblInd w:w="0" w:type="dxa"/>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CellMar>
        <w:top w:w="0" w:type="dxa"/>
        <w:left w:w="108" w:type="dxa"/>
        <w:bottom w:w="0" w:type="dxa"/>
        <w:right w:w="108" w:type="dxa"/>
      </w:tblCellMar>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GridTable2Accent5">
    <w:name w:val="Grid Table 2 Accent 5"/>
    <w:basedOn w:val="TableNormal"/>
    <w:uiPriority w:val="47"/>
    <w:rsid w:val="004230D9"/>
    <w:pPr>
      <w:spacing w:after="0" w:line="240" w:lineRule="auto"/>
    </w:pPr>
    <w:tblPr>
      <w:tblStyleRowBandSize w:val="1"/>
      <w:tblStyleColBandSize w:val="1"/>
      <w:tblInd w:w="0" w:type="dxa"/>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CellMar>
        <w:top w:w="0" w:type="dxa"/>
        <w:left w:w="108" w:type="dxa"/>
        <w:bottom w:w="0" w:type="dxa"/>
        <w:right w:w="108" w:type="dxa"/>
      </w:tblCellMar>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2Accent6">
    <w:name w:val="Grid Table 2 Accent 6"/>
    <w:basedOn w:val="TableNormal"/>
    <w:uiPriority w:val="47"/>
    <w:rsid w:val="004230D9"/>
    <w:pPr>
      <w:spacing w:after="0" w:line="240" w:lineRule="auto"/>
    </w:pPr>
    <w:tblPr>
      <w:tblStyleRowBandSize w:val="1"/>
      <w:tblStyleColBandSize w:val="1"/>
      <w:tblInd w:w="0" w:type="dxa"/>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CellMar>
        <w:top w:w="0" w:type="dxa"/>
        <w:left w:w="108" w:type="dxa"/>
        <w:bottom w:w="0" w:type="dxa"/>
        <w:right w:w="108" w:type="dxa"/>
      </w:tblCellMar>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GridTable3">
    <w:name w:val="Grid Table 3"/>
    <w:basedOn w:val="TableNormal"/>
    <w:uiPriority w:val="48"/>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4230D9"/>
    <w:pPr>
      <w:spacing w:after="0" w:line="240" w:lineRule="auto"/>
    </w:p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customStyle="1" w:styleId="GridTable3Accent2">
    <w:name w:val="Grid Table 3 Accent 2"/>
    <w:basedOn w:val="TableNormal"/>
    <w:uiPriority w:val="48"/>
    <w:rsid w:val="004230D9"/>
    <w:pPr>
      <w:spacing w:after="0" w:line="240" w:lineRule="auto"/>
    </w:p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customStyle="1" w:styleId="GridTable3Accent3">
    <w:name w:val="Grid Table 3 Accent 3"/>
    <w:basedOn w:val="TableNormal"/>
    <w:uiPriority w:val="48"/>
    <w:rsid w:val="004230D9"/>
    <w:pPr>
      <w:spacing w:after="0" w:line="240" w:lineRule="auto"/>
    </w:p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customStyle="1" w:styleId="GridTable3Accent4">
    <w:name w:val="Grid Table 3 Accent 4"/>
    <w:basedOn w:val="TableNormal"/>
    <w:uiPriority w:val="48"/>
    <w:rsid w:val="004230D9"/>
    <w:pPr>
      <w:spacing w:after="0" w:line="240" w:lineRule="auto"/>
    </w:p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customStyle="1" w:styleId="GridTable3Accent5">
    <w:name w:val="Grid Table 3 Accent 5"/>
    <w:basedOn w:val="TableNormal"/>
    <w:uiPriority w:val="48"/>
    <w:rsid w:val="004230D9"/>
    <w:pPr>
      <w:spacing w:after="0" w:line="240" w:lineRule="auto"/>
    </w:p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customStyle="1" w:styleId="GridTable3Accent6">
    <w:name w:val="Grid Table 3 Accent 6"/>
    <w:basedOn w:val="TableNormal"/>
    <w:uiPriority w:val="48"/>
    <w:rsid w:val="004230D9"/>
    <w:pPr>
      <w:spacing w:after="0" w:line="240" w:lineRule="auto"/>
    </w:p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customStyle="1" w:styleId="GridTable4">
    <w:name w:val="Grid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4230D9"/>
    <w:pPr>
      <w:spacing w:after="0" w:line="240" w:lineRule="auto"/>
    </w:p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GridTable4Accent2">
    <w:name w:val="Grid Table 4 Accent 2"/>
    <w:basedOn w:val="TableNormal"/>
    <w:uiPriority w:val="49"/>
    <w:rsid w:val="004230D9"/>
    <w:pPr>
      <w:spacing w:after="0" w:line="240" w:lineRule="auto"/>
    </w:p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GridTable4Accent3">
    <w:name w:val="Grid Table 4 Accent 3"/>
    <w:basedOn w:val="TableNormal"/>
    <w:uiPriority w:val="49"/>
    <w:rsid w:val="004230D9"/>
    <w:pPr>
      <w:spacing w:after="0" w:line="240" w:lineRule="auto"/>
    </w:p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GridTable4Accent4">
    <w:name w:val="Grid Table 4 Accent 4"/>
    <w:basedOn w:val="TableNormal"/>
    <w:uiPriority w:val="49"/>
    <w:rsid w:val="004230D9"/>
    <w:pPr>
      <w:spacing w:after="0" w:line="240" w:lineRule="auto"/>
    </w:p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GridTable4Accent5">
    <w:name w:val="Grid Table 4 Accent 5"/>
    <w:basedOn w:val="TableNormal"/>
    <w:uiPriority w:val="49"/>
    <w:rsid w:val="004230D9"/>
    <w:pPr>
      <w:spacing w:after="0" w:line="240" w:lineRule="auto"/>
    </w:p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4Accent6">
    <w:name w:val="Grid Table 4 Accent 6"/>
    <w:basedOn w:val="TableNormal"/>
    <w:uiPriority w:val="49"/>
    <w:rsid w:val="004230D9"/>
    <w:pPr>
      <w:spacing w:after="0" w:line="240" w:lineRule="auto"/>
    </w:p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GridTable5Dark">
    <w:name w:val="Grid Table 5 Dark"/>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customStyle="1" w:styleId="GridTable5DarkAccent2">
    <w:name w:val="Grid Table 5 Dark Accent 2"/>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customStyle="1" w:styleId="GridTable5DarkAccent3">
    <w:name w:val="Grid Table 5 Dark Accent 3"/>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customStyle="1" w:styleId="GridTable5DarkAccent4">
    <w:name w:val="Grid Table 5 Dark Accent 4"/>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customStyle="1" w:styleId="GridTable5DarkAccent5">
    <w:name w:val="Grid Table 5 Dark Accent 5"/>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customStyle="1" w:styleId="GridTable5DarkAccent6">
    <w:name w:val="Grid Table 5 Dark Accent 6"/>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customStyle="1"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4230D9"/>
    <w:pPr>
      <w:spacing w:after="0" w:line="240" w:lineRule="auto"/>
    </w:pPr>
    <w:rPr>
      <w:color w:val="276E8B" w:themeColor="accent1" w:themeShade="BF"/>
    </w:r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GridTable6ColorfulAccent2">
    <w:name w:val="Grid Table 6 Colorful Accent 2"/>
    <w:basedOn w:val="TableNormal"/>
    <w:uiPriority w:val="51"/>
    <w:rsid w:val="004230D9"/>
    <w:pPr>
      <w:spacing w:after="0" w:line="240" w:lineRule="auto"/>
    </w:pPr>
    <w:rPr>
      <w:color w:val="398E98" w:themeColor="accent2" w:themeShade="BF"/>
    </w:r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0" w:type="dxa"/>
        <w:left w:w="108" w:type="dxa"/>
        <w:bottom w:w="0" w:type="dxa"/>
        <w:right w:w="108" w:type="dxa"/>
      </w:tblCellMar>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GridTable6ColorfulAccent3">
    <w:name w:val="Grid Table 6 Colorful Accent 3"/>
    <w:basedOn w:val="TableNormal"/>
    <w:uiPriority w:val="51"/>
    <w:rsid w:val="004230D9"/>
    <w:pPr>
      <w:spacing w:after="0" w:line="240" w:lineRule="auto"/>
    </w:pPr>
    <w:rPr>
      <w:color w:val="4A9A82" w:themeColor="accent3" w:themeShade="BF"/>
    </w:r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GridTable6ColorfulAccent4">
    <w:name w:val="Grid Table 6 Colorful Accent 4"/>
    <w:basedOn w:val="TableNormal"/>
    <w:uiPriority w:val="51"/>
    <w:rsid w:val="004230D9"/>
    <w:pPr>
      <w:spacing w:after="0" w:line="240" w:lineRule="auto"/>
    </w:pPr>
    <w:rPr>
      <w:color w:val="5A696A" w:themeColor="accent4" w:themeShade="BF"/>
    </w:r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CellMar>
        <w:top w:w="0" w:type="dxa"/>
        <w:left w:w="108" w:type="dxa"/>
        <w:bottom w:w="0" w:type="dxa"/>
        <w:right w:w="108" w:type="dxa"/>
      </w:tblCellMar>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GridTable6ColorfulAccent5">
    <w:name w:val="Grid Table 6 Colorful Accent 5"/>
    <w:basedOn w:val="TableNormal"/>
    <w:uiPriority w:val="51"/>
    <w:rsid w:val="004230D9"/>
    <w:pPr>
      <w:spacing w:after="0" w:line="240" w:lineRule="auto"/>
    </w:pPr>
    <w:rPr>
      <w:color w:val="578793" w:themeColor="accent5" w:themeShade="BF"/>
    </w:r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CellMar>
        <w:top w:w="0" w:type="dxa"/>
        <w:left w:w="108" w:type="dxa"/>
        <w:bottom w:w="0" w:type="dxa"/>
        <w:right w:w="108" w:type="dxa"/>
      </w:tblCellMar>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6ColorfulAccent6">
    <w:name w:val="Grid Table 6 Colorful Accent 6"/>
    <w:basedOn w:val="TableNormal"/>
    <w:uiPriority w:val="51"/>
    <w:rsid w:val="004230D9"/>
    <w:pPr>
      <w:spacing w:after="0" w:line="240" w:lineRule="auto"/>
    </w:pPr>
    <w:rPr>
      <w:color w:val="1C6194" w:themeColor="accent6" w:themeShade="BF"/>
    </w:r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4230D9"/>
    <w:pPr>
      <w:spacing w:after="0" w:line="240" w:lineRule="auto"/>
    </w:pPr>
    <w:rPr>
      <w:color w:val="276E8B" w:themeColor="accent1" w:themeShade="BF"/>
    </w:r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customStyle="1" w:styleId="GridTable7ColorfulAccent2">
    <w:name w:val="Grid Table 7 Colorful Accent 2"/>
    <w:basedOn w:val="TableNormal"/>
    <w:uiPriority w:val="52"/>
    <w:rsid w:val="004230D9"/>
    <w:pPr>
      <w:spacing w:after="0" w:line="240" w:lineRule="auto"/>
    </w:pPr>
    <w:rPr>
      <w:color w:val="398E98" w:themeColor="accent2" w:themeShade="BF"/>
    </w:r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customStyle="1" w:styleId="GridTable7ColorfulAccent3">
    <w:name w:val="Grid Table 7 Colorful Accent 3"/>
    <w:basedOn w:val="TableNormal"/>
    <w:uiPriority w:val="52"/>
    <w:rsid w:val="004230D9"/>
    <w:pPr>
      <w:spacing w:after="0" w:line="240" w:lineRule="auto"/>
    </w:pPr>
    <w:rPr>
      <w:color w:val="4A9A82" w:themeColor="accent3" w:themeShade="BF"/>
    </w:r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customStyle="1" w:styleId="GridTable7ColorfulAccent4">
    <w:name w:val="Grid Table 7 Colorful Accent 4"/>
    <w:basedOn w:val="TableNormal"/>
    <w:uiPriority w:val="52"/>
    <w:rsid w:val="004230D9"/>
    <w:pPr>
      <w:spacing w:after="0" w:line="240" w:lineRule="auto"/>
    </w:pPr>
    <w:rPr>
      <w:color w:val="5A696A" w:themeColor="accent4" w:themeShade="BF"/>
    </w:r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customStyle="1" w:styleId="GridTable7ColorfulAccent5">
    <w:name w:val="Grid Table 7 Colorful Accent 5"/>
    <w:basedOn w:val="TableNormal"/>
    <w:uiPriority w:val="52"/>
    <w:rsid w:val="004230D9"/>
    <w:pPr>
      <w:spacing w:after="0" w:line="240" w:lineRule="auto"/>
    </w:pPr>
    <w:rPr>
      <w:color w:val="578793" w:themeColor="accent5" w:themeShade="BF"/>
    </w:r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customStyle="1" w:styleId="GridTable7ColorfulAccent6">
    <w:name w:val="Grid Table 7 Colorful Accent 6"/>
    <w:basedOn w:val="TableNormal"/>
    <w:uiPriority w:val="52"/>
    <w:rsid w:val="004230D9"/>
    <w:pPr>
      <w:spacing w:after="0" w:line="240" w:lineRule="auto"/>
    </w:pPr>
    <w:rPr>
      <w:color w:val="1C6194" w:themeColor="accent6" w:themeShade="BF"/>
    </w:r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Ind w:w="0" w:type="dxa"/>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Ind w:w="0" w:type="dxa"/>
      <w:tblBorders>
        <w:top w:val="single" w:sz="8" w:space="0" w:color="7A8C8E" w:themeColor="accent4"/>
        <w:left w:val="single" w:sz="8" w:space="0" w:color="7A8C8E" w:themeColor="accent4"/>
        <w:bottom w:val="single" w:sz="8" w:space="0" w:color="7A8C8E" w:themeColor="accent4"/>
        <w:right w:val="single" w:sz="8" w:space="0" w:color="7A8C8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76E8B" w:themeColor="accent1" w:themeShade="BF"/>
    </w:rPr>
    <w:tblPr>
      <w:tblStyleRowBandSize w:val="1"/>
      <w:tblStyleColBandSize w:val="1"/>
      <w:tblInd w:w="0" w:type="dxa"/>
      <w:tblBorders>
        <w:top w:val="single" w:sz="8" w:space="0" w:color="3494BA" w:themeColor="accent1"/>
        <w:bottom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398E98" w:themeColor="accent2" w:themeShade="BF"/>
    </w:rPr>
    <w:tblPr>
      <w:tblStyleRowBandSize w:val="1"/>
      <w:tblStyleColBandSize w:val="1"/>
      <w:tblInd w:w="0" w:type="dxa"/>
      <w:tblBorders>
        <w:top w:val="single" w:sz="8" w:space="0" w:color="58B6C0" w:themeColor="accent2"/>
        <w:bottom w:val="single" w:sz="8" w:space="0" w:color="58B6C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4A9A82" w:themeColor="accent3" w:themeShade="BF"/>
    </w:rPr>
    <w:tblPr>
      <w:tblStyleRowBandSize w:val="1"/>
      <w:tblStyleColBandSize w:val="1"/>
      <w:tblInd w:w="0" w:type="dxa"/>
      <w:tblBorders>
        <w:top w:val="single" w:sz="8" w:space="0" w:color="75BDA7" w:themeColor="accent3"/>
        <w:bottom w:val="single" w:sz="8" w:space="0" w:color="75BDA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5A696A" w:themeColor="accent4" w:themeShade="BF"/>
    </w:rPr>
    <w:tblPr>
      <w:tblStyleRowBandSize w:val="1"/>
      <w:tblStyleColBandSize w:val="1"/>
      <w:tblInd w:w="0" w:type="dxa"/>
      <w:tblBorders>
        <w:top w:val="single" w:sz="8" w:space="0" w:color="7A8C8E" w:themeColor="accent4"/>
        <w:bottom w:val="single" w:sz="8" w:space="0" w:color="7A8C8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78793" w:themeColor="accent5" w:themeShade="BF"/>
    </w:rPr>
    <w:tblPr>
      <w:tblStyleRowBandSize w:val="1"/>
      <w:tblStyleColBandSize w:val="1"/>
      <w:tblInd w:w="0" w:type="dxa"/>
      <w:tblBorders>
        <w:top w:val="single" w:sz="8" w:space="0" w:color="84ACB6" w:themeColor="accent5"/>
        <w:bottom w:val="single" w:sz="8" w:space="0" w:color="84ACB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C6194" w:themeColor="accent6" w:themeShade="BF"/>
    </w:rPr>
    <w:tblPr>
      <w:tblStyleRowBandSize w:val="1"/>
      <w:tblStyleColBandSize w:val="1"/>
      <w:tblInd w:w="0" w:type="dxa"/>
      <w:tblBorders>
        <w:top w:val="single" w:sz="8" w:space="0" w:color="2683C6" w:themeColor="accent6"/>
        <w:bottom w:val="single" w:sz="8" w:space="0" w:color="2683C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1"/>
      </w:numPr>
      <w:contextualSpacing/>
    </w:pPr>
  </w:style>
  <w:style w:type="paragraph" w:styleId="ListBullet3">
    <w:name w:val="List Bullet 3"/>
    <w:basedOn w:val="Normal"/>
    <w:uiPriority w:val="99"/>
    <w:semiHidden/>
    <w:unhideWhenUsed/>
    <w:rsid w:val="004230D9"/>
    <w:pPr>
      <w:numPr>
        <w:numId w:val="2"/>
      </w:numPr>
      <w:contextualSpacing/>
    </w:pPr>
  </w:style>
  <w:style w:type="paragraph" w:styleId="ListBullet4">
    <w:name w:val="List Bullet 4"/>
    <w:basedOn w:val="Normal"/>
    <w:uiPriority w:val="99"/>
    <w:semiHidden/>
    <w:unhideWhenUsed/>
    <w:rsid w:val="004230D9"/>
    <w:pPr>
      <w:numPr>
        <w:numId w:val="3"/>
      </w:numPr>
      <w:contextualSpacing/>
    </w:pPr>
  </w:style>
  <w:style w:type="paragraph" w:styleId="ListBullet5">
    <w:name w:val="List Bullet 5"/>
    <w:basedOn w:val="Normal"/>
    <w:uiPriority w:val="99"/>
    <w:semiHidden/>
    <w:unhideWhenUsed/>
    <w:rsid w:val="004230D9"/>
    <w:pPr>
      <w:numPr>
        <w:numId w:val="4"/>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5"/>
      </w:numPr>
      <w:contextualSpacing/>
    </w:pPr>
  </w:style>
  <w:style w:type="paragraph" w:styleId="ListNumber4">
    <w:name w:val="List Number 4"/>
    <w:basedOn w:val="Normal"/>
    <w:uiPriority w:val="99"/>
    <w:semiHidden/>
    <w:unhideWhenUsed/>
    <w:rsid w:val="004230D9"/>
    <w:pPr>
      <w:numPr>
        <w:numId w:val="6"/>
      </w:numPr>
      <w:contextualSpacing/>
    </w:pPr>
  </w:style>
  <w:style w:type="paragraph" w:styleId="ListNumber5">
    <w:name w:val="List Number 5"/>
    <w:basedOn w:val="Normal"/>
    <w:uiPriority w:val="99"/>
    <w:semiHidden/>
    <w:unhideWhenUsed/>
    <w:rsid w:val="004230D9"/>
    <w:pPr>
      <w:numPr>
        <w:numId w:val="7"/>
      </w:numPr>
      <w:contextualSpacing/>
    </w:pPr>
  </w:style>
  <w:style w:type="table" w:customStyle="1" w:styleId="ListTable1Light">
    <w:name w:val="List Table 1 Light"/>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1LightAccent2">
    <w:name w:val="List Table 1 Light Accent 2"/>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1LightAccent3">
    <w:name w:val="List Table 1 Light Accent 3"/>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ListTable1LightAccent4">
    <w:name w:val="List Table 1 Light Accent 4"/>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ListTable1LightAccent5">
    <w:name w:val="List Table 1 Light Accent 5"/>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ListTable1LightAccent6">
    <w:name w:val="List Table 1 Light Accent 6"/>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2">
    <w:name w:val="List Table 2"/>
    <w:basedOn w:val="TableNormal"/>
    <w:uiPriority w:val="47"/>
    <w:rsid w:val="004230D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4230D9"/>
    <w:pPr>
      <w:spacing w:after="0" w:line="240" w:lineRule="auto"/>
    </w:pPr>
    <w:tblPr>
      <w:tblStyleRowBandSize w:val="1"/>
      <w:tblStyleColBandSize w:val="1"/>
      <w:tblInd w:w="0" w:type="dxa"/>
      <w:tblBorders>
        <w:top w:val="single" w:sz="4" w:space="0" w:color="7FC0DB" w:themeColor="accent1" w:themeTint="99"/>
        <w:bottom w:val="single" w:sz="4" w:space="0" w:color="7FC0DB" w:themeColor="accent1" w:themeTint="99"/>
        <w:insideH w:val="single" w:sz="4" w:space="0" w:color="7FC0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2Accent2">
    <w:name w:val="List Table 2 Accent 2"/>
    <w:basedOn w:val="TableNormal"/>
    <w:uiPriority w:val="47"/>
    <w:rsid w:val="004230D9"/>
    <w:pPr>
      <w:spacing w:after="0" w:line="240" w:lineRule="auto"/>
    </w:pPr>
    <w:tblPr>
      <w:tblStyleRowBandSize w:val="1"/>
      <w:tblStyleColBandSize w:val="1"/>
      <w:tblInd w:w="0" w:type="dxa"/>
      <w:tblBorders>
        <w:top w:val="single" w:sz="4" w:space="0" w:color="9AD3D9" w:themeColor="accent2" w:themeTint="99"/>
        <w:bottom w:val="single" w:sz="4" w:space="0" w:color="9AD3D9" w:themeColor="accent2" w:themeTint="99"/>
        <w:insideH w:val="single" w:sz="4" w:space="0" w:color="9AD3D9"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2Accent3">
    <w:name w:val="List Table 2 Accent 3"/>
    <w:basedOn w:val="TableNormal"/>
    <w:uiPriority w:val="47"/>
    <w:rsid w:val="004230D9"/>
    <w:pPr>
      <w:spacing w:after="0" w:line="240" w:lineRule="auto"/>
    </w:pPr>
    <w:tblPr>
      <w:tblStyleRowBandSize w:val="1"/>
      <w:tblStyleColBandSize w:val="1"/>
      <w:tblInd w:w="0" w:type="dxa"/>
      <w:tblBorders>
        <w:top w:val="single" w:sz="4" w:space="0" w:color="ACD7CA" w:themeColor="accent3" w:themeTint="99"/>
        <w:bottom w:val="single" w:sz="4" w:space="0" w:color="ACD7CA" w:themeColor="accent3" w:themeTint="99"/>
        <w:insideH w:val="single" w:sz="4" w:space="0" w:color="ACD7CA"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ListTable2Accent4">
    <w:name w:val="List Table 2 Accent 4"/>
    <w:basedOn w:val="TableNormal"/>
    <w:uiPriority w:val="47"/>
    <w:rsid w:val="004230D9"/>
    <w:pPr>
      <w:spacing w:after="0" w:line="240" w:lineRule="auto"/>
    </w:pPr>
    <w:tblPr>
      <w:tblStyleRowBandSize w:val="1"/>
      <w:tblStyleColBandSize w:val="1"/>
      <w:tblInd w:w="0" w:type="dxa"/>
      <w:tblBorders>
        <w:top w:val="single" w:sz="4" w:space="0" w:color="AFB9BB" w:themeColor="accent4" w:themeTint="99"/>
        <w:bottom w:val="single" w:sz="4" w:space="0" w:color="AFB9BB" w:themeColor="accent4" w:themeTint="99"/>
        <w:insideH w:val="single" w:sz="4" w:space="0" w:color="AFB9BB"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ListTable2Accent5">
    <w:name w:val="List Table 2 Accent 5"/>
    <w:basedOn w:val="TableNormal"/>
    <w:uiPriority w:val="47"/>
    <w:rsid w:val="004230D9"/>
    <w:pPr>
      <w:spacing w:after="0" w:line="240" w:lineRule="auto"/>
    </w:pPr>
    <w:tblPr>
      <w:tblStyleRowBandSize w:val="1"/>
      <w:tblStyleColBandSize w:val="1"/>
      <w:tblInd w:w="0" w:type="dxa"/>
      <w:tblBorders>
        <w:top w:val="single" w:sz="4" w:space="0" w:color="B5CDD3" w:themeColor="accent5" w:themeTint="99"/>
        <w:bottom w:val="single" w:sz="4" w:space="0" w:color="B5CDD3" w:themeColor="accent5" w:themeTint="99"/>
        <w:insideH w:val="single" w:sz="4" w:space="0" w:color="B5CDD3"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ListTable2Accent6">
    <w:name w:val="List Table 2 Accent 6"/>
    <w:basedOn w:val="TableNormal"/>
    <w:uiPriority w:val="47"/>
    <w:rsid w:val="004230D9"/>
    <w:pPr>
      <w:spacing w:after="0" w:line="240" w:lineRule="auto"/>
    </w:pPr>
    <w:tblPr>
      <w:tblStyleRowBandSize w:val="1"/>
      <w:tblStyleColBandSize w:val="1"/>
      <w:tblInd w:w="0" w:type="dxa"/>
      <w:tblBorders>
        <w:top w:val="single" w:sz="4" w:space="0" w:color="74B5E4" w:themeColor="accent6" w:themeTint="99"/>
        <w:bottom w:val="single" w:sz="4" w:space="0" w:color="74B5E4" w:themeColor="accent6" w:themeTint="99"/>
        <w:insideH w:val="single" w:sz="4" w:space="0" w:color="74B5E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3">
    <w:name w:val="List Table 3"/>
    <w:basedOn w:val="TableNormal"/>
    <w:uiPriority w:val="48"/>
    <w:rsid w:val="004230D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4230D9"/>
    <w:pPr>
      <w:spacing w:after="0" w:line="240" w:lineRule="auto"/>
    </w:pPr>
    <w:tblPr>
      <w:tblStyleRowBandSize w:val="1"/>
      <w:tblStyleColBandSize w:val="1"/>
      <w:tblInd w:w="0" w:type="dxa"/>
      <w:tblBorders>
        <w:top w:val="single" w:sz="4" w:space="0" w:color="3494BA" w:themeColor="accent1"/>
        <w:left w:val="single" w:sz="4" w:space="0" w:color="3494BA" w:themeColor="accent1"/>
        <w:bottom w:val="single" w:sz="4" w:space="0" w:color="3494BA" w:themeColor="accent1"/>
        <w:right w:val="single" w:sz="4" w:space="0" w:color="3494BA" w:themeColor="accent1"/>
      </w:tblBorders>
      <w:tblCellMar>
        <w:top w:w="0" w:type="dxa"/>
        <w:left w:w="108" w:type="dxa"/>
        <w:bottom w:w="0" w:type="dxa"/>
        <w:right w:w="108" w:type="dxa"/>
      </w:tblCellMar>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customStyle="1" w:styleId="ListTable3Accent2">
    <w:name w:val="List Table 3 Accent 2"/>
    <w:basedOn w:val="TableNormal"/>
    <w:uiPriority w:val="48"/>
    <w:rsid w:val="004230D9"/>
    <w:pPr>
      <w:spacing w:after="0" w:line="240" w:lineRule="auto"/>
    </w:pPr>
    <w:tblPr>
      <w:tblStyleRowBandSize w:val="1"/>
      <w:tblStyleColBandSize w:val="1"/>
      <w:tblInd w:w="0" w:type="dxa"/>
      <w:tblBorders>
        <w:top w:val="single" w:sz="4" w:space="0" w:color="58B6C0" w:themeColor="accent2"/>
        <w:left w:val="single" w:sz="4" w:space="0" w:color="58B6C0" w:themeColor="accent2"/>
        <w:bottom w:val="single" w:sz="4" w:space="0" w:color="58B6C0" w:themeColor="accent2"/>
        <w:right w:val="single" w:sz="4" w:space="0" w:color="58B6C0" w:themeColor="accent2"/>
      </w:tblBorders>
      <w:tblCellMar>
        <w:top w:w="0" w:type="dxa"/>
        <w:left w:w="108" w:type="dxa"/>
        <w:bottom w:w="0" w:type="dxa"/>
        <w:right w:w="108" w:type="dxa"/>
      </w:tblCellMar>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customStyle="1" w:styleId="ListTable3Accent3">
    <w:name w:val="List Table 3 Accent 3"/>
    <w:basedOn w:val="TableNormal"/>
    <w:uiPriority w:val="48"/>
    <w:rsid w:val="004230D9"/>
    <w:pPr>
      <w:spacing w:after="0" w:line="240" w:lineRule="auto"/>
    </w:pPr>
    <w:tblPr>
      <w:tblStyleRowBandSize w:val="1"/>
      <w:tblStyleColBandSize w:val="1"/>
      <w:tblInd w:w="0" w:type="dxa"/>
      <w:tblBorders>
        <w:top w:val="single" w:sz="4" w:space="0" w:color="75BDA7" w:themeColor="accent3"/>
        <w:left w:val="single" w:sz="4" w:space="0" w:color="75BDA7" w:themeColor="accent3"/>
        <w:bottom w:val="single" w:sz="4" w:space="0" w:color="75BDA7" w:themeColor="accent3"/>
        <w:right w:val="single" w:sz="4" w:space="0" w:color="75BDA7" w:themeColor="accent3"/>
      </w:tblBorders>
      <w:tblCellMar>
        <w:top w:w="0" w:type="dxa"/>
        <w:left w:w="108" w:type="dxa"/>
        <w:bottom w:w="0" w:type="dxa"/>
        <w:right w:w="108" w:type="dxa"/>
      </w:tblCellMar>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customStyle="1" w:styleId="ListTable3Accent4">
    <w:name w:val="List Table 3 Accent 4"/>
    <w:basedOn w:val="TableNormal"/>
    <w:uiPriority w:val="48"/>
    <w:rsid w:val="004230D9"/>
    <w:pPr>
      <w:spacing w:after="0" w:line="240" w:lineRule="auto"/>
    </w:pPr>
    <w:tblPr>
      <w:tblStyleRowBandSize w:val="1"/>
      <w:tblStyleColBandSize w:val="1"/>
      <w:tblInd w:w="0" w:type="dxa"/>
      <w:tblBorders>
        <w:top w:val="single" w:sz="4" w:space="0" w:color="7A8C8E" w:themeColor="accent4"/>
        <w:left w:val="single" w:sz="4" w:space="0" w:color="7A8C8E" w:themeColor="accent4"/>
        <w:bottom w:val="single" w:sz="4" w:space="0" w:color="7A8C8E" w:themeColor="accent4"/>
        <w:right w:val="single" w:sz="4" w:space="0" w:color="7A8C8E" w:themeColor="accent4"/>
      </w:tblBorders>
      <w:tblCellMar>
        <w:top w:w="0" w:type="dxa"/>
        <w:left w:w="108" w:type="dxa"/>
        <w:bottom w:w="0" w:type="dxa"/>
        <w:right w:w="108" w:type="dxa"/>
      </w:tblCellMar>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customStyle="1" w:styleId="ListTable3Accent5">
    <w:name w:val="List Table 3 Accent 5"/>
    <w:basedOn w:val="TableNormal"/>
    <w:uiPriority w:val="48"/>
    <w:rsid w:val="004230D9"/>
    <w:pPr>
      <w:spacing w:after="0" w:line="240" w:lineRule="auto"/>
    </w:pPr>
    <w:tblPr>
      <w:tblStyleRowBandSize w:val="1"/>
      <w:tblStyleColBandSize w:val="1"/>
      <w:tblInd w:w="0" w:type="dxa"/>
      <w:tblBorders>
        <w:top w:val="single" w:sz="4" w:space="0" w:color="84ACB6" w:themeColor="accent5"/>
        <w:left w:val="single" w:sz="4" w:space="0" w:color="84ACB6" w:themeColor="accent5"/>
        <w:bottom w:val="single" w:sz="4" w:space="0" w:color="84ACB6" w:themeColor="accent5"/>
        <w:right w:val="single" w:sz="4" w:space="0" w:color="84ACB6" w:themeColor="accent5"/>
      </w:tblBorders>
      <w:tblCellMar>
        <w:top w:w="0" w:type="dxa"/>
        <w:left w:w="108" w:type="dxa"/>
        <w:bottom w:w="0" w:type="dxa"/>
        <w:right w:w="108" w:type="dxa"/>
      </w:tblCellMar>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customStyle="1" w:styleId="ListTable3Accent6">
    <w:name w:val="List Table 3 Accent 6"/>
    <w:basedOn w:val="TableNormal"/>
    <w:uiPriority w:val="48"/>
    <w:rsid w:val="004230D9"/>
    <w:pPr>
      <w:spacing w:after="0" w:line="240" w:lineRule="auto"/>
    </w:pPr>
    <w:tblPr>
      <w:tblStyleRowBandSize w:val="1"/>
      <w:tblStyleColBandSize w:val="1"/>
      <w:tblInd w:w="0" w:type="dxa"/>
      <w:tblBorders>
        <w:top w:val="single" w:sz="4" w:space="0" w:color="2683C6" w:themeColor="accent6"/>
        <w:left w:val="single" w:sz="4" w:space="0" w:color="2683C6" w:themeColor="accent6"/>
        <w:bottom w:val="single" w:sz="4" w:space="0" w:color="2683C6" w:themeColor="accent6"/>
        <w:right w:val="single" w:sz="4" w:space="0" w:color="2683C6" w:themeColor="accent6"/>
      </w:tblBorders>
      <w:tblCellMar>
        <w:top w:w="0" w:type="dxa"/>
        <w:left w:w="108" w:type="dxa"/>
        <w:bottom w:w="0" w:type="dxa"/>
        <w:right w:w="108" w:type="dxa"/>
      </w:tblCellMar>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customStyle="1" w:styleId="ListTable4">
    <w:name w:val="List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4230D9"/>
    <w:pPr>
      <w:spacing w:after="0" w:line="240" w:lineRule="auto"/>
    </w:p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4Accent2">
    <w:name w:val="List Table 4 Accent 2"/>
    <w:basedOn w:val="TableNormal"/>
    <w:uiPriority w:val="49"/>
    <w:rsid w:val="004230D9"/>
    <w:pPr>
      <w:spacing w:after="0" w:line="240" w:lineRule="auto"/>
    </w:p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4Accent3">
    <w:name w:val="List Table 4 Accent 3"/>
    <w:basedOn w:val="TableNormal"/>
    <w:uiPriority w:val="49"/>
    <w:rsid w:val="004230D9"/>
    <w:pPr>
      <w:spacing w:after="0" w:line="240" w:lineRule="auto"/>
    </w:p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ListTable4Accent4">
    <w:name w:val="List Table 4 Accent 4"/>
    <w:basedOn w:val="TableNormal"/>
    <w:uiPriority w:val="49"/>
    <w:rsid w:val="004230D9"/>
    <w:pPr>
      <w:spacing w:after="0" w:line="240" w:lineRule="auto"/>
    </w:p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ListTable4Accent5">
    <w:name w:val="List Table 4 Accent 5"/>
    <w:basedOn w:val="TableNormal"/>
    <w:uiPriority w:val="49"/>
    <w:rsid w:val="004230D9"/>
    <w:pPr>
      <w:spacing w:after="0" w:line="240" w:lineRule="auto"/>
    </w:p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ListTable4Accent6">
    <w:name w:val="List Table 4 Accent 6"/>
    <w:basedOn w:val="TableNormal"/>
    <w:uiPriority w:val="49"/>
    <w:rsid w:val="004230D9"/>
    <w:pPr>
      <w:spacing w:after="0" w:line="240" w:lineRule="auto"/>
    </w:p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CellMar>
        <w:top w:w="0" w:type="dxa"/>
        <w:left w:w="108" w:type="dxa"/>
        <w:bottom w:w="0" w:type="dxa"/>
        <w:right w:w="108" w:type="dxa"/>
      </w:tblCellMar>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CellMar>
        <w:top w:w="0" w:type="dxa"/>
        <w:left w:w="108" w:type="dxa"/>
        <w:bottom w:w="0" w:type="dxa"/>
        <w:right w:w="108" w:type="dxa"/>
      </w:tblCellMar>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CellMar>
        <w:top w:w="0" w:type="dxa"/>
        <w:left w:w="108" w:type="dxa"/>
        <w:bottom w:w="0" w:type="dxa"/>
        <w:right w:w="108" w:type="dxa"/>
      </w:tblCellMar>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CellMar>
        <w:top w:w="0" w:type="dxa"/>
        <w:left w:w="108" w:type="dxa"/>
        <w:bottom w:w="0" w:type="dxa"/>
        <w:right w:w="108" w:type="dxa"/>
      </w:tblCellMar>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CellMar>
        <w:top w:w="0" w:type="dxa"/>
        <w:left w:w="108" w:type="dxa"/>
        <w:bottom w:w="0" w:type="dxa"/>
        <w:right w:w="108" w:type="dxa"/>
      </w:tblCellMar>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CellMar>
        <w:top w:w="0" w:type="dxa"/>
        <w:left w:w="108" w:type="dxa"/>
        <w:bottom w:w="0" w:type="dxa"/>
        <w:right w:w="108" w:type="dxa"/>
      </w:tblCellMar>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4230D9"/>
    <w:pPr>
      <w:spacing w:after="0" w:line="240" w:lineRule="auto"/>
    </w:pPr>
    <w:rPr>
      <w:color w:val="276E8B" w:themeColor="accent1" w:themeShade="BF"/>
    </w:rPr>
    <w:tblPr>
      <w:tblStyleRowBandSize w:val="1"/>
      <w:tblStyleColBandSize w:val="1"/>
      <w:tblInd w:w="0" w:type="dxa"/>
      <w:tblBorders>
        <w:top w:val="single" w:sz="4" w:space="0" w:color="3494BA" w:themeColor="accent1"/>
        <w:bottom w:val="single" w:sz="4" w:space="0" w:color="3494BA" w:themeColor="accent1"/>
      </w:tblBorders>
      <w:tblCellMar>
        <w:top w:w="0" w:type="dxa"/>
        <w:left w:w="108" w:type="dxa"/>
        <w:bottom w:w="0" w:type="dxa"/>
        <w:right w:w="108" w:type="dxa"/>
      </w:tblCellMar>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6ColorfulAccent2">
    <w:name w:val="List Table 6 Colorful Accent 2"/>
    <w:basedOn w:val="TableNormal"/>
    <w:uiPriority w:val="51"/>
    <w:rsid w:val="004230D9"/>
    <w:pPr>
      <w:spacing w:after="0" w:line="240" w:lineRule="auto"/>
    </w:pPr>
    <w:rPr>
      <w:color w:val="398E98" w:themeColor="accent2" w:themeShade="BF"/>
    </w:rPr>
    <w:tblPr>
      <w:tblStyleRowBandSize w:val="1"/>
      <w:tblStyleColBandSize w:val="1"/>
      <w:tblInd w:w="0" w:type="dxa"/>
      <w:tblBorders>
        <w:top w:val="single" w:sz="4" w:space="0" w:color="58B6C0" w:themeColor="accent2"/>
        <w:bottom w:val="single" w:sz="4" w:space="0" w:color="58B6C0" w:themeColor="accent2"/>
      </w:tblBorders>
      <w:tblCellMar>
        <w:top w:w="0" w:type="dxa"/>
        <w:left w:w="108" w:type="dxa"/>
        <w:bottom w:w="0" w:type="dxa"/>
        <w:right w:w="108" w:type="dxa"/>
      </w:tblCellMar>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6ColorfulAccent3">
    <w:name w:val="List Table 6 Colorful Accent 3"/>
    <w:basedOn w:val="TableNormal"/>
    <w:uiPriority w:val="51"/>
    <w:rsid w:val="004230D9"/>
    <w:pPr>
      <w:spacing w:after="0" w:line="240" w:lineRule="auto"/>
    </w:pPr>
    <w:rPr>
      <w:color w:val="4A9A82" w:themeColor="accent3" w:themeShade="BF"/>
    </w:rPr>
    <w:tblPr>
      <w:tblStyleRowBandSize w:val="1"/>
      <w:tblStyleColBandSize w:val="1"/>
      <w:tblInd w:w="0" w:type="dxa"/>
      <w:tblBorders>
        <w:top w:val="single" w:sz="4" w:space="0" w:color="75BDA7" w:themeColor="accent3"/>
        <w:bottom w:val="single" w:sz="4" w:space="0" w:color="75BDA7" w:themeColor="accent3"/>
      </w:tblBorders>
      <w:tblCellMar>
        <w:top w:w="0" w:type="dxa"/>
        <w:left w:w="108" w:type="dxa"/>
        <w:bottom w:w="0" w:type="dxa"/>
        <w:right w:w="108" w:type="dxa"/>
      </w:tblCellMar>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ListTable6ColorfulAccent4">
    <w:name w:val="List Table 6 Colorful Accent 4"/>
    <w:basedOn w:val="TableNormal"/>
    <w:uiPriority w:val="51"/>
    <w:rsid w:val="004230D9"/>
    <w:pPr>
      <w:spacing w:after="0" w:line="240" w:lineRule="auto"/>
    </w:pPr>
    <w:rPr>
      <w:color w:val="5A696A" w:themeColor="accent4" w:themeShade="BF"/>
    </w:rPr>
    <w:tblPr>
      <w:tblStyleRowBandSize w:val="1"/>
      <w:tblStyleColBandSize w:val="1"/>
      <w:tblInd w:w="0" w:type="dxa"/>
      <w:tblBorders>
        <w:top w:val="single" w:sz="4" w:space="0" w:color="7A8C8E" w:themeColor="accent4"/>
        <w:bottom w:val="single" w:sz="4" w:space="0" w:color="7A8C8E" w:themeColor="accent4"/>
      </w:tblBorders>
      <w:tblCellMar>
        <w:top w:w="0" w:type="dxa"/>
        <w:left w:w="108" w:type="dxa"/>
        <w:bottom w:w="0" w:type="dxa"/>
        <w:right w:w="108" w:type="dxa"/>
      </w:tblCellMar>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ListTable6ColorfulAccent5">
    <w:name w:val="List Table 6 Colorful Accent 5"/>
    <w:basedOn w:val="TableNormal"/>
    <w:uiPriority w:val="51"/>
    <w:rsid w:val="004230D9"/>
    <w:pPr>
      <w:spacing w:after="0" w:line="240" w:lineRule="auto"/>
    </w:pPr>
    <w:rPr>
      <w:color w:val="578793" w:themeColor="accent5" w:themeShade="BF"/>
    </w:rPr>
    <w:tblPr>
      <w:tblStyleRowBandSize w:val="1"/>
      <w:tblStyleColBandSize w:val="1"/>
      <w:tblInd w:w="0" w:type="dxa"/>
      <w:tblBorders>
        <w:top w:val="single" w:sz="4" w:space="0" w:color="84ACB6" w:themeColor="accent5"/>
        <w:bottom w:val="single" w:sz="4" w:space="0" w:color="84ACB6" w:themeColor="accent5"/>
      </w:tblBorders>
      <w:tblCellMar>
        <w:top w:w="0" w:type="dxa"/>
        <w:left w:w="108" w:type="dxa"/>
        <w:bottom w:w="0" w:type="dxa"/>
        <w:right w:w="108" w:type="dxa"/>
      </w:tblCellMar>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ListTable6ColorfulAccent6">
    <w:name w:val="List Table 6 Colorful Accent 6"/>
    <w:basedOn w:val="TableNormal"/>
    <w:uiPriority w:val="51"/>
    <w:rsid w:val="004230D9"/>
    <w:pPr>
      <w:spacing w:after="0" w:line="240" w:lineRule="auto"/>
    </w:pPr>
    <w:rPr>
      <w:color w:val="1C6194" w:themeColor="accent6" w:themeShade="BF"/>
    </w:rPr>
    <w:tblPr>
      <w:tblStyleRowBandSize w:val="1"/>
      <w:tblStyleColBandSize w:val="1"/>
      <w:tblInd w:w="0" w:type="dxa"/>
      <w:tblBorders>
        <w:top w:val="single" w:sz="4" w:space="0" w:color="2683C6" w:themeColor="accent6"/>
        <w:bottom w:val="single" w:sz="4" w:space="0" w:color="2683C6" w:themeColor="accent6"/>
      </w:tblBorders>
      <w:tblCellMar>
        <w:top w:w="0" w:type="dxa"/>
        <w:left w:w="108" w:type="dxa"/>
        <w:bottom w:w="0" w:type="dxa"/>
        <w:right w:w="108" w:type="dxa"/>
      </w:tblCellMar>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4230D9"/>
    <w:pPr>
      <w:spacing w:after="0" w:line="240" w:lineRule="auto"/>
    </w:pPr>
    <w:rPr>
      <w:color w:val="276E8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4230D9"/>
    <w:pPr>
      <w:spacing w:after="0" w:line="240" w:lineRule="auto"/>
    </w:pPr>
    <w:rPr>
      <w:color w:val="398E9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4230D9"/>
    <w:pPr>
      <w:spacing w:after="0" w:line="240" w:lineRule="auto"/>
    </w:pPr>
    <w:rPr>
      <w:color w:val="4A9A82"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4230D9"/>
    <w:pPr>
      <w:spacing w:after="0" w:line="240" w:lineRule="auto"/>
    </w:pPr>
    <w:rPr>
      <w:color w:val="5A696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4230D9"/>
    <w:pPr>
      <w:spacing w:after="0" w:line="240" w:lineRule="auto"/>
    </w:pPr>
    <w:rPr>
      <w:color w:val="578793"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4230D9"/>
    <w:pPr>
      <w:spacing w:after="0" w:line="240" w:lineRule="auto"/>
    </w:pPr>
    <w:rPr>
      <w:color w:val="1C6194"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Ind w:w="0" w:type="dxa"/>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CellMar>
        <w:top w:w="0" w:type="dxa"/>
        <w:left w:w="108" w:type="dxa"/>
        <w:bottom w:w="0" w:type="dxa"/>
        <w:right w:w="108" w:type="dxa"/>
      </w:tblCellMar>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Ind w:w="0" w:type="dxa"/>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CellMar>
        <w:top w:w="0" w:type="dxa"/>
        <w:left w:w="108" w:type="dxa"/>
        <w:bottom w:w="0" w:type="dxa"/>
        <w:right w:w="108" w:type="dxa"/>
      </w:tblCellMar>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Ind w:w="0" w:type="dxa"/>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CellMar>
        <w:top w:w="0" w:type="dxa"/>
        <w:left w:w="108" w:type="dxa"/>
        <w:bottom w:w="0" w:type="dxa"/>
        <w:right w:w="108" w:type="dxa"/>
      </w:tblCellMar>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Ind w:w="0" w:type="dxa"/>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CellMar>
        <w:top w:w="0" w:type="dxa"/>
        <w:left w:w="108" w:type="dxa"/>
        <w:bottom w:w="0" w:type="dxa"/>
        <w:right w:w="108" w:type="dxa"/>
      </w:tblCellMar>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Ind w:w="0" w:type="dxa"/>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CellMar>
        <w:top w:w="0" w:type="dxa"/>
        <w:left w:w="108" w:type="dxa"/>
        <w:bottom w:w="0" w:type="dxa"/>
        <w:right w:w="108" w:type="dxa"/>
      </w:tblCellMar>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Ind w:w="0" w:type="dxa"/>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CellMar>
        <w:top w:w="0" w:type="dxa"/>
        <w:left w:w="108" w:type="dxa"/>
        <w:bottom w:w="0" w:type="dxa"/>
        <w:right w:w="108" w:type="dxa"/>
      </w:tblCellMar>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CellMar>
        <w:top w:w="0" w:type="dxa"/>
        <w:left w:w="108" w:type="dxa"/>
        <w:bottom w:w="0" w:type="dxa"/>
        <w:right w:w="108" w:type="dxa"/>
      </w:tblCellMar>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CellMar>
        <w:top w:w="0" w:type="dxa"/>
        <w:left w:w="108" w:type="dxa"/>
        <w:bottom w:w="0" w:type="dxa"/>
        <w:right w:w="108" w:type="dxa"/>
      </w:tblCellMar>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CellMar>
        <w:top w:w="0" w:type="dxa"/>
        <w:left w:w="108" w:type="dxa"/>
        <w:bottom w:w="0" w:type="dxa"/>
        <w:right w:w="108" w:type="dxa"/>
      </w:tblCellMar>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CellMar>
        <w:top w:w="0" w:type="dxa"/>
        <w:left w:w="108" w:type="dxa"/>
        <w:bottom w:w="0" w:type="dxa"/>
        <w:right w:w="108" w:type="dxa"/>
      </w:tblCellMar>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CellMar>
        <w:top w:w="0" w:type="dxa"/>
        <w:left w:w="108" w:type="dxa"/>
        <w:bottom w:w="0" w:type="dxa"/>
        <w:right w:w="108" w:type="dxa"/>
      </w:tblCellMar>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CellMar>
        <w:top w:w="0" w:type="dxa"/>
        <w:left w:w="108" w:type="dxa"/>
        <w:bottom w:w="0" w:type="dxa"/>
        <w:right w:w="108" w:type="dxa"/>
      </w:tblCellMar>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3494BA" w:themeColor="accent1"/>
        <w:bottom w:val="single" w:sz="8" w:space="0" w:color="3494B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58B6C0" w:themeColor="accent2"/>
        <w:bottom w:val="single" w:sz="8" w:space="0" w:color="58B6C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75BDA7" w:themeColor="accent3"/>
        <w:bottom w:val="single" w:sz="8" w:space="0" w:color="75BDA7"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7A8C8E" w:themeColor="accent4"/>
        <w:bottom w:val="single" w:sz="8" w:space="0" w:color="7A8C8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84ACB6" w:themeColor="accent5"/>
        <w:bottom w:val="single" w:sz="8" w:space="0" w:color="84ACB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2683C6" w:themeColor="accent6"/>
        <w:bottom w:val="single" w:sz="8" w:space="0" w:color="2683C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7A8C8E" w:themeColor="accent4"/>
        <w:left w:val="single" w:sz="8" w:space="0" w:color="7A8C8E" w:themeColor="accent4"/>
        <w:bottom w:val="single" w:sz="8" w:space="0" w:color="7A8C8E" w:themeColor="accent4"/>
        <w:right w:val="single" w:sz="8" w:space="0" w:color="7A8C8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Ind w:w="0" w:type="dxa"/>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Ind w:w="0" w:type="dxa"/>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Ind w:w="0" w:type="dxa"/>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Ind w:w="0" w:type="dxa"/>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Ind w:w="0" w:type="dxa"/>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Ind w:w="0" w:type="dxa"/>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customStyle="1" w:styleId="PlainTable1">
    <w:name w:val="Plain Table 1"/>
    <w:basedOn w:val="TableNormal"/>
    <w:uiPriority w:val="41"/>
    <w:rsid w:val="004230D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4230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4230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4230D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4230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ItemDescription">
    <w:name w:val="Item Description"/>
    <w:basedOn w:val="Normal"/>
    <w:qFormat/>
    <w:rsid w:val="00040308"/>
    <w:pPr>
      <w:spacing w:before="40" w:after="120" w:line="240" w:lineRule="auto"/>
      <w:ind w:left="0" w:right="360"/>
    </w:pPr>
    <w:rPr>
      <w:rFonts w:eastAsiaTheme="minorHAnsi" w:cstheme="minorBidi"/>
      <w:kern w:val="20"/>
      <w:sz w:val="20"/>
      <w:szCs w:val="20"/>
      <w:lang w:eastAsia="ja-JP"/>
    </w:rPr>
  </w:style>
  <w:style w:type="character" w:customStyle="1" w:styleId="apple-tab-span">
    <w:name w:val="apple-tab-span"/>
    <w:basedOn w:val="DefaultParagraphFont"/>
    <w:rsid w:val="00135464"/>
  </w:style>
  <w:style w:type="paragraph" w:customStyle="1" w:styleId="Default">
    <w:name w:val="Default"/>
    <w:rsid w:val="005E09FC"/>
    <w:pPr>
      <w:autoSpaceDE w:val="0"/>
      <w:autoSpaceDN w:val="0"/>
      <w:adjustRightInd w:val="0"/>
      <w:spacing w:after="0" w:line="240" w:lineRule="auto"/>
      <w:ind w:left="0"/>
    </w:pPr>
    <w:rPr>
      <w:rFonts w:ascii="Calibri" w:hAnsi="Calibri" w:cs="Calibri"/>
      <w:color w:val="000000"/>
      <w:lang w:val="en-AU"/>
    </w:rPr>
  </w:style>
  <w:style w:type="paragraph" w:customStyle="1" w:styleId="Body">
    <w:name w:val="Body"/>
    <w:rsid w:val="000B63F3"/>
    <w:pPr>
      <w:pBdr>
        <w:top w:val="nil"/>
        <w:left w:val="nil"/>
        <w:bottom w:val="nil"/>
        <w:right w:val="nil"/>
        <w:between w:val="nil"/>
        <w:bar w:val="nil"/>
      </w:pBdr>
      <w:spacing w:after="0" w:line="240" w:lineRule="auto"/>
      <w:ind w:left="0"/>
    </w:pPr>
    <w:rPr>
      <w:rFonts w:ascii="Helvetica" w:eastAsia="Arial Unicode MS" w:hAnsi="Helvetica" w:cs="Arial Unicode MS"/>
      <w:color w:val="000000"/>
      <w:sz w:val="22"/>
      <w:szCs w:val="22"/>
      <w:bdr w:val="nil"/>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13" w:unhideWhenUsed="0" w:qFormat="1"/>
    <w:lsdException w:name="List Number" w:semiHidden="0" w:unhideWhenUsed="0" w:qFormat="1"/>
    <w:lsdException w:name="List Number 2" w:qFormat="1"/>
    <w:lsdException w:name="Title" w:uiPriority="10" w:qFormat="1"/>
    <w:lsdException w:name="Default Paragraph Font" w:uiPriority="1"/>
    <w:lsdException w:name="Subtitle" w:uiPriority="11" w:qFormat="1"/>
    <w:lsdException w:name="Date" w:uiPriority="10" w:qFormat="1"/>
    <w:lsdException w:name="Strong" w:uiPriority="22" w:qFormat="1"/>
    <w:lsdException w:name="Emphasis" w:semiHidden="0" w:uiPriority="15"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E7F"/>
    <w:rPr>
      <w:rFonts w:ascii="Calibri" w:hAnsi="Calibri"/>
      <w:sz w:val="22"/>
    </w:rPr>
  </w:style>
  <w:style w:type="paragraph" w:styleId="Heading1">
    <w:name w:val="heading 1"/>
    <w:basedOn w:val="Normal"/>
    <w:uiPriority w:val="9"/>
    <w:qFormat/>
    <w:rsid w:val="0039361A"/>
    <w:pPr>
      <w:keepNext/>
      <w:spacing w:after="3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276E8B"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276E8B"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1A495C"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1A495C"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5349E1"/>
    <w:pPr>
      <w:numPr>
        <w:numId w:val="12"/>
      </w:numPr>
    </w:pPr>
    <w:rPr>
      <w:rFonts w:cs="Calibri"/>
      <w:b/>
      <w:szCs w:val="22"/>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673E7F"/>
    <w:pPr>
      <w:numPr>
        <w:numId w:val="13"/>
      </w:numPr>
      <w:spacing w:after="0" w:line="240" w:lineRule="auto"/>
      <w:textAlignment w:val="baseline"/>
    </w:pPr>
    <w:rPr>
      <w:rFonts w:cs="Calibri"/>
      <w:color w:val="000000"/>
      <w:szCs w:val="22"/>
      <w:lang w:val="en-AU" w:eastAsia="en-AU"/>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76E8B"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76E8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A495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A495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76E8B"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3494BA" w:themeColor="accent1"/>
        <w:bottom w:val="single" w:sz="4" w:space="10" w:color="3494BA" w:themeColor="accent1"/>
      </w:pBdr>
      <w:spacing w:before="360" w:after="360"/>
      <w:ind w:left="0"/>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76E8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373545" w:themeColor="text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F6715"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230D9"/>
    <w:pPr>
      <w:spacing w:after="0" w:line="240" w:lineRule="auto"/>
    </w:pPr>
  </w:style>
  <w:style w:type="character" w:customStyle="1" w:styleId="HeaderChar">
    <w:name w:val="Header Char"/>
    <w:basedOn w:val="DefaultParagraphFont"/>
    <w:link w:val="Header"/>
    <w:uiPriority w:val="99"/>
    <w:rsid w:val="004230D9"/>
    <w:rPr>
      <w:rFonts w:ascii="Times New Roman" w:hAnsi="Times New Roman" w:cs="Times New Roman"/>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6B9F25"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8"/>
      </w:numPr>
    </w:pPr>
  </w:style>
  <w:style w:type="numbering" w:styleId="111111">
    <w:name w:val="Outline List 2"/>
    <w:basedOn w:val="NoList"/>
    <w:uiPriority w:val="99"/>
    <w:semiHidden/>
    <w:unhideWhenUsed/>
    <w:rsid w:val="004230D9"/>
    <w:pPr>
      <w:numPr>
        <w:numId w:val="9"/>
      </w:numPr>
    </w:pPr>
  </w:style>
  <w:style w:type="numbering" w:styleId="1ai">
    <w:name w:val="Outline List 1"/>
    <w:basedOn w:val="NoList"/>
    <w:uiPriority w:val="99"/>
    <w:semiHidden/>
    <w:unhideWhenUsed/>
    <w:rsid w:val="004230D9"/>
    <w:pPr>
      <w:numPr>
        <w:numId w:val="10"/>
      </w:numPr>
    </w:pPr>
  </w:style>
  <w:style w:type="numbering" w:styleId="ArticleSection">
    <w:name w:val="Outline List 3"/>
    <w:basedOn w:val="NoList"/>
    <w:uiPriority w:val="99"/>
    <w:semiHidden/>
    <w:unhideWhenUsed/>
    <w:rsid w:val="004230D9"/>
    <w:pPr>
      <w:numPr>
        <w:numId w:val="11"/>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customStyle="1" w:styleId="GridTable1Light">
    <w:name w:val="Grid Table 1 Light"/>
    <w:basedOn w:val="TableNormal"/>
    <w:uiPriority w:val="46"/>
    <w:rsid w:val="004230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4230D9"/>
    <w:pPr>
      <w:spacing w:after="0" w:line="240" w:lineRule="auto"/>
    </w:pPr>
    <w:tblPr>
      <w:tblStyleRowBandSize w:val="1"/>
      <w:tblStyleColBandSize w:val="1"/>
      <w:tblInd w:w="0" w:type="dxa"/>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CellMar>
        <w:top w:w="0" w:type="dxa"/>
        <w:left w:w="108" w:type="dxa"/>
        <w:bottom w:w="0" w:type="dxa"/>
        <w:right w:w="108" w:type="dxa"/>
      </w:tblCellMar>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4230D9"/>
    <w:pPr>
      <w:spacing w:after="0" w:line="240" w:lineRule="auto"/>
    </w:pPr>
    <w:tblPr>
      <w:tblStyleRowBandSize w:val="1"/>
      <w:tblStyleColBandSize w:val="1"/>
      <w:tblInd w:w="0" w:type="dxa"/>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CellMar>
        <w:top w:w="0" w:type="dxa"/>
        <w:left w:w="108" w:type="dxa"/>
        <w:bottom w:w="0" w:type="dxa"/>
        <w:right w:w="108" w:type="dxa"/>
      </w:tblCellMar>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4230D9"/>
    <w:pPr>
      <w:spacing w:after="0" w:line="240" w:lineRule="auto"/>
    </w:pPr>
    <w:tblPr>
      <w:tblStyleRowBandSize w:val="1"/>
      <w:tblStyleColBandSize w:val="1"/>
      <w:tblInd w:w="0" w:type="dxa"/>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CellMar>
        <w:top w:w="0" w:type="dxa"/>
        <w:left w:w="108" w:type="dxa"/>
        <w:bottom w:w="0" w:type="dxa"/>
        <w:right w:w="108" w:type="dxa"/>
      </w:tblCellMar>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4230D9"/>
    <w:pPr>
      <w:spacing w:after="0" w:line="240" w:lineRule="auto"/>
    </w:pPr>
    <w:tblPr>
      <w:tblStyleRowBandSize w:val="1"/>
      <w:tblStyleColBandSize w:val="1"/>
      <w:tblInd w:w="0" w:type="dxa"/>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CellMar>
        <w:top w:w="0" w:type="dxa"/>
        <w:left w:w="108" w:type="dxa"/>
        <w:bottom w:w="0" w:type="dxa"/>
        <w:right w:w="108" w:type="dxa"/>
      </w:tblCellMar>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4230D9"/>
    <w:pPr>
      <w:spacing w:after="0" w:line="240" w:lineRule="auto"/>
    </w:pPr>
    <w:tblPr>
      <w:tblStyleRowBandSize w:val="1"/>
      <w:tblStyleColBandSize w:val="1"/>
      <w:tblInd w:w="0" w:type="dxa"/>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CellMar>
        <w:top w:w="0" w:type="dxa"/>
        <w:left w:w="108" w:type="dxa"/>
        <w:bottom w:w="0" w:type="dxa"/>
        <w:right w:w="108" w:type="dxa"/>
      </w:tblCellMar>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4230D9"/>
    <w:pPr>
      <w:spacing w:after="0" w:line="240" w:lineRule="auto"/>
    </w:pPr>
    <w:tblPr>
      <w:tblStyleRowBandSize w:val="1"/>
      <w:tblStyleColBandSize w:val="1"/>
      <w:tblInd w:w="0" w:type="dxa"/>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CellMar>
        <w:top w:w="0" w:type="dxa"/>
        <w:left w:w="108" w:type="dxa"/>
        <w:bottom w:w="0" w:type="dxa"/>
        <w:right w:w="108" w:type="dxa"/>
      </w:tblCellMar>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4230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4230D9"/>
    <w:pPr>
      <w:spacing w:after="0" w:line="240" w:lineRule="auto"/>
    </w:pPr>
    <w:tblPr>
      <w:tblStyleRowBandSize w:val="1"/>
      <w:tblStyleColBandSize w:val="1"/>
      <w:tblInd w:w="0" w:type="dxa"/>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GridTable2Accent2">
    <w:name w:val="Grid Table 2 Accent 2"/>
    <w:basedOn w:val="TableNormal"/>
    <w:uiPriority w:val="47"/>
    <w:rsid w:val="004230D9"/>
    <w:pPr>
      <w:spacing w:after="0" w:line="240" w:lineRule="auto"/>
    </w:pPr>
    <w:tblPr>
      <w:tblStyleRowBandSize w:val="1"/>
      <w:tblStyleColBandSize w:val="1"/>
      <w:tblInd w:w="0" w:type="dxa"/>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CellMar>
        <w:top w:w="0" w:type="dxa"/>
        <w:left w:w="108" w:type="dxa"/>
        <w:bottom w:w="0" w:type="dxa"/>
        <w:right w:w="108" w:type="dxa"/>
      </w:tblCellMar>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GridTable2Accent3">
    <w:name w:val="Grid Table 2 Accent 3"/>
    <w:basedOn w:val="TableNormal"/>
    <w:uiPriority w:val="47"/>
    <w:rsid w:val="004230D9"/>
    <w:pPr>
      <w:spacing w:after="0" w:line="240" w:lineRule="auto"/>
    </w:pPr>
    <w:tblPr>
      <w:tblStyleRowBandSize w:val="1"/>
      <w:tblStyleColBandSize w:val="1"/>
      <w:tblInd w:w="0" w:type="dxa"/>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CellMar>
        <w:top w:w="0" w:type="dxa"/>
        <w:left w:w="108" w:type="dxa"/>
        <w:bottom w:w="0" w:type="dxa"/>
        <w:right w:w="108" w:type="dxa"/>
      </w:tblCellMar>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GridTable2Accent4">
    <w:name w:val="Grid Table 2 Accent 4"/>
    <w:basedOn w:val="TableNormal"/>
    <w:uiPriority w:val="47"/>
    <w:rsid w:val="004230D9"/>
    <w:pPr>
      <w:spacing w:after="0" w:line="240" w:lineRule="auto"/>
    </w:pPr>
    <w:tblPr>
      <w:tblStyleRowBandSize w:val="1"/>
      <w:tblStyleColBandSize w:val="1"/>
      <w:tblInd w:w="0" w:type="dxa"/>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CellMar>
        <w:top w:w="0" w:type="dxa"/>
        <w:left w:w="108" w:type="dxa"/>
        <w:bottom w:w="0" w:type="dxa"/>
        <w:right w:w="108" w:type="dxa"/>
      </w:tblCellMar>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GridTable2Accent5">
    <w:name w:val="Grid Table 2 Accent 5"/>
    <w:basedOn w:val="TableNormal"/>
    <w:uiPriority w:val="47"/>
    <w:rsid w:val="004230D9"/>
    <w:pPr>
      <w:spacing w:after="0" w:line="240" w:lineRule="auto"/>
    </w:pPr>
    <w:tblPr>
      <w:tblStyleRowBandSize w:val="1"/>
      <w:tblStyleColBandSize w:val="1"/>
      <w:tblInd w:w="0" w:type="dxa"/>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CellMar>
        <w:top w:w="0" w:type="dxa"/>
        <w:left w:w="108" w:type="dxa"/>
        <w:bottom w:w="0" w:type="dxa"/>
        <w:right w:w="108" w:type="dxa"/>
      </w:tblCellMar>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2Accent6">
    <w:name w:val="Grid Table 2 Accent 6"/>
    <w:basedOn w:val="TableNormal"/>
    <w:uiPriority w:val="47"/>
    <w:rsid w:val="004230D9"/>
    <w:pPr>
      <w:spacing w:after="0" w:line="240" w:lineRule="auto"/>
    </w:pPr>
    <w:tblPr>
      <w:tblStyleRowBandSize w:val="1"/>
      <w:tblStyleColBandSize w:val="1"/>
      <w:tblInd w:w="0" w:type="dxa"/>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CellMar>
        <w:top w:w="0" w:type="dxa"/>
        <w:left w:w="108" w:type="dxa"/>
        <w:bottom w:w="0" w:type="dxa"/>
        <w:right w:w="108" w:type="dxa"/>
      </w:tblCellMar>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GridTable3">
    <w:name w:val="Grid Table 3"/>
    <w:basedOn w:val="TableNormal"/>
    <w:uiPriority w:val="48"/>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4230D9"/>
    <w:pPr>
      <w:spacing w:after="0" w:line="240" w:lineRule="auto"/>
    </w:p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customStyle="1" w:styleId="GridTable3Accent2">
    <w:name w:val="Grid Table 3 Accent 2"/>
    <w:basedOn w:val="TableNormal"/>
    <w:uiPriority w:val="48"/>
    <w:rsid w:val="004230D9"/>
    <w:pPr>
      <w:spacing w:after="0" w:line="240" w:lineRule="auto"/>
    </w:p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customStyle="1" w:styleId="GridTable3Accent3">
    <w:name w:val="Grid Table 3 Accent 3"/>
    <w:basedOn w:val="TableNormal"/>
    <w:uiPriority w:val="48"/>
    <w:rsid w:val="004230D9"/>
    <w:pPr>
      <w:spacing w:after="0" w:line="240" w:lineRule="auto"/>
    </w:p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customStyle="1" w:styleId="GridTable3Accent4">
    <w:name w:val="Grid Table 3 Accent 4"/>
    <w:basedOn w:val="TableNormal"/>
    <w:uiPriority w:val="48"/>
    <w:rsid w:val="004230D9"/>
    <w:pPr>
      <w:spacing w:after="0" w:line="240" w:lineRule="auto"/>
    </w:p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customStyle="1" w:styleId="GridTable3Accent5">
    <w:name w:val="Grid Table 3 Accent 5"/>
    <w:basedOn w:val="TableNormal"/>
    <w:uiPriority w:val="48"/>
    <w:rsid w:val="004230D9"/>
    <w:pPr>
      <w:spacing w:after="0" w:line="240" w:lineRule="auto"/>
    </w:p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customStyle="1" w:styleId="GridTable3Accent6">
    <w:name w:val="Grid Table 3 Accent 6"/>
    <w:basedOn w:val="TableNormal"/>
    <w:uiPriority w:val="48"/>
    <w:rsid w:val="004230D9"/>
    <w:pPr>
      <w:spacing w:after="0" w:line="240" w:lineRule="auto"/>
    </w:p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customStyle="1" w:styleId="GridTable4">
    <w:name w:val="Grid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4230D9"/>
    <w:pPr>
      <w:spacing w:after="0" w:line="240" w:lineRule="auto"/>
    </w:p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GridTable4Accent2">
    <w:name w:val="Grid Table 4 Accent 2"/>
    <w:basedOn w:val="TableNormal"/>
    <w:uiPriority w:val="49"/>
    <w:rsid w:val="004230D9"/>
    <w:pPr>
      <w:spacing w:after="0" w:line="240" w:lineRule="auto"/>
    </w:p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GridTable4Accent3">
    <w:name w:val="Grid Table 4 Accent 3"/>
    <w:basedOn w:val="TableNormal"/>
    <w:uiPriority w:val="49"/>
    <w:rsid w:val="004230D9"/>
    <w:pPr>
      <w:spacing w:after="0" w:line="240" w:lineRule="auto"/>
    </w:p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GridTable4Accent4">
    <w:name w:val="Grid Table 4 Accent 4"/>
    <w:basedOn w:val="TableNormal"/>
    <w:uiPriority w:val="49"/>
    <w:rsid w:val="004230D9"/>
    <w:pPr>
      <w:spacing w:after="0" w:line="240" w:lineRule="auto"/>
    </w:p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GridTable4Accent5">
    <w:name w:val="Grid Table 4 Accent 5"/>
    <w:basedOn w:val="TableNormal"/>
    <w:uiPriority w:val="49"/>
    <w:rsid w:val="004230D9"/>
    <w:pPr>
      <w:spacing w:after="0" w:line="240" w:lineRule="auto"/>
    </w:p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4Accent6">
    <w:name w:val="Grid Table 4 Accent 6"/>
    <w:basedOn w:val="TableNormal"/>
    <w:uiPriority w:val="49"/>
    <w:rsid w:val="004230D9"/>
    <w:pPr>
      <w:spacing w:after="0" w:line="240" w:lineRule="auto"/>
    </w:p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GridTable5Dark">
    <w:name w:val="Grid Table 5 Dark"/>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customStyle="1" w:styleId="GridTable5DarkAccent2">
    <w:name w:val="Grid Table 5 Dark Accent 2"/>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customStyle="1" w:styleId="GridTable5DarkAccent3">
    <w:name w:val="Grid Table 5 Dark Accent 3"/>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customStyle="1" w:styleId="GridTable5DarkAccent4">
    <w:name w:val="Grid Table 5 Dark Accent 4"/>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customStyle="1" w:styleId="GridTable5DarkAccent5">
    <w:name w:val="Grid Table 5 Dark Accent 5"/>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customStyle="1" w:styleId="GridTable5DarkAccent6">
    <w:name w:val="Grid Table 5 Dark Accent 6"/>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customStyle="1"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4230D9"/>
    <w:pPr>
      <w:spacing w:after="0" w:line="240" w:lineRule="auto"/>
    </w:pPr>
    <w:rPr>
      <w:color w:val="276E8B" w:themeColor="accent1" w:themeShade="BF"/>
    </w:r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GridTable6ColorfulAccent2">
    <w:name w:val="Grid Table 6 Colorful Accent 2"/>
    <w:basedOn w:val="TableNormal"/>
    <w:uiPriority w:val="51"/>
    <w:rsid w:val="004230D9"/>
    <w:pPr>
      <w:spacing w:after="0" w:line="240" w:lineRule="auto"/>
    </w:pPr>
    <w:rPr>
      <w:color w:val="398E98" w:themeColor="accent2" w:themeShade="BF"/>
    </w:r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0" w:type="dxa"/>
        <w:left w:w="108" w:type="dxa"/>
        <w:bottom w:w="0" w:type="dxa"/>
        <w:right w:w="108" w:type="dxa"/>
      </w:tblCellMar>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GridTable6ColorfulAccent3">
    <w:name w:val="Grid Table 6 Colorful Accent 3"/>
    <w:basedOn w:val="TableNormal"/>
    <w:uiPriority w:val="51"/>
    <w:rsid w:val="004230D9"/>
    <w:pPr>
      <w:spacing w:after="0" w:line="240" w:lineRule="auto"/>
    </w:pPr>
    <w:rPr>
      <w:color w:val="4A9A82" w:themeColor="accent3" w:themeShade="BF"/>
    </w:r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GridTable6ColorfulAccent4">
    <w:name w:val="Grid Table 6 Colorful Accent 4"/>
    <w:basedOn w:val="TableNormal"/>
    <w:uiPriority w:val="51"/>
    <w:rsid w:val="004230D9"/>
    <w:pPr>
      <w:spacing w:after="0" w:line="240" w:lineRule="auto"/>
    </w:pPr>
    <w:rPr>
      <w:color w:val="5A696A" w:themeColor="accent4" w:themeShade="BF"/>
    </w:r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CellMar>
        <w:top w:w="0" w:type="dxa"/>
        <w:left w:w="108" w:type="dxa"/>
        <w:bottom w:w="0" w:type="dxa"/>
        <w:right w:w="108" w:type="dxa"/>
      </w:tblCellMar>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GridTable6ColorfulAccent5">
    <w:name w:val="Grid Table 6 Colorful Accent 5"/>
    <w:basedOn w:val="TableNormal"/>
    <w:uiPriority w:val="51"/>
    <w:rsid w:val="004230D9"/>
    <w:pPr>
      <w:spacing w:after="0" w:line="240" w:lineRule="auto"/>
    </w:pPr>
    <w:rPr>
      <w:color w:val="578793" w:themeColor="accent5" w:themeShade="BF"/>
    </w:r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CellMar>
        <w:top w:w="0" w:type="dxa"/>
        <w:left w:w="108" w:type="dxa"/>
        <w:bottom w:w="0" w:type="dxa"/>
        <w:right w:w="108" w:type="dxa"/>
      </w:tblCellMar>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6ColorfulAccent6">
    <w:name w:val="Grid Table 6 Colorful Accent 6"/>
    <w:basedOn w:val="TableNormal"/>
    <w:uiPriority w:val="51"/>
    <w:rsid w:val="004230D9"/>
    <w:pPr>
      <w:spacing w:after="0" w:line="240" w:lineRule="auto"/>
    </w:pPr>
    <w:rPr>
      <w:color w:val="1C6194" w:themeColor="accent6" w:themeShade="BF"/>
    </w:r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4230D9"/>
    <w:pPr>
      <w:spacing w:after="0" w:line="240" w:lineRule="auto"/>
    </w:pPr>
    <w:rPr>
      <w:color w:val="276E8B" w:themeColor="accent1" w:themeShade="BF"/>
    </w:r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customStyle="1" w:styleId="GridTable7ColorfulAccent2">
    <w:name w:val="Grid Table 7 Colorful Accent 2"/>
    <w:basedOn w:val="TableNormal"/>
    <w:uiPriority w:val="52"/>
    <w:rsid w:val="004230D9"/>
    <w:pPr>
      <w:spacing w:after="0" w:line="240" w:lineRule="auto"/>
    </w:pPr>
    <w:rPr>
      <w:color w:val="398E98" w:themeColor="accent2" w:themeShade="BF"/>
    </w:r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customStyle="1" w:styleId="GridTable7ColorfulAccent3">
    <w:name w:val="Grid Table 7 Colorful Accent 3"/>
    <w:basedOn w:val="TableNormal"/>
    <w:uiPriority w:val="52"/>
    <w:rsid w:val="004230D9"/>
    <w:pPr>
      <w:spacing w:after="0" w:line="240" w:lineRule="auto"/>
    </w:pPr>
    <w:rPr>
      <w:color w:val="4A9A82" w:themeColor="accent3" w:themeShade="BF"/>
    </w:r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customStyle="1" w:styleId="GridTable7ColorfulAccent4">
    <w:name w:val="Grid Table 7 Colorful Accent 4"/>
    <w:basedOn w:val="TableNormal"/>
    <w:uiPriority w:val="52"/>
    <w:rsid w:val="004230D9"/>
    <w:pPr>
      <w:spacing w:after="0" w:line="240" w:lineRule="auto"/>
    </w:pPr>
    <w:rPr>
      <w:color w:val="5A696A" w:themeColor="accent4" w:themeShade="BF"/>
    </w:r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customStyle="1" w:styleId="GridTable7ColorfulAccent5">
    <w:name w:val="Grid Table 7 Colorful Accent 5"/>
    <w:basedOn w:val="TableNormal"/>
    <w:uiPriority w:val="52"/>
    <w:rsid w:val="004230D9"/>
    <w:pPr>
      <w:spacing w:after="0" w:line="240" w:lineRule="auto"/>
    </w:pPr>
    <w:rPr>
      <w:color w:val="578793" w:themeColor="accent5" w:themeShade="BF"/>
    </w:r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customStyle="1" w:styleId="GridTable7ColorfulAccent6">
    <w:name w:val="Grid Table 7 Colorful Accent 6"/>
    <w:basedOn w:val="TableNormal"/>
    <w:uiPriority w:val="52"/>
    <w:rsid w:val="004230D9"/>
    <w:pPr>
      <w:spacing w:after="0" w:line="240" w:lineRule="auto"/>
    </w:pPr>
    <w:rPr>
      <w:color w:val="1C6194" w:themeColor="accent6" w:themeShade="BF"/>
    </w:r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Ind w:w="0" w:type="dxa"/>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Ind w:w="0" w:type="dxa"/>
      <w:tblBorders>
        <w:top w:val="single" w:sz="8" w:space="0" w:color="7A8C8E" w:themeColor="accent4"/>
        <w:left w:val="single" w:sz="8" w:space="0" w:color="7A8C8E" w:themeColor="accent4"/>
        <w:bottom w:val="single" w:sz="8" w:space="0" w:color="7A8C8E" w:themeColor="accent4"/>
        <w:right w:val="single" w:sz="8" w:space="0" w:color="7A8C8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76E8B" w:themeColor="accent1" w:themeShade="BF"/>
    </w:rPr>
    <w:tblPr>
      <w:tblStyleRowBandSize w:val="1"/>
      <w:tblStyleColBandSize w:val="1"/>
      <w:tblInd w:w="0" w:type="dxa"/>
      <w:tblBorders>
        <w:top w:val="single" w:sz="8" w:space="0" w:color="3494BA" w:themeColor="accent1"/>
        <w:bottom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398E98" w:themeColor="accent2" w:themeShade="BF"/>
    </w:rPr>
    <w:tblPr>
      <w:tblStyleRowBandSize w:val="1"/>
      <w:tblStyleColBandSize w:val="1"/>
      <w:tblInd w:w="0" w:type="dxa"/>
      <w:tblBorders>
        <w:top w:val="single" w:sz="8" w:space="0" w:color="58B6C0" w:themeColor="accent2"/>
        <w:bottom w:val="single" w:sz="8" w:space="0" w:color="58B6C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4A9A82" w:themeColor="accent3" w:themeShade="BF"/>
    </w:rPr>
    <w:tblPr>
      <w:tblStyleRowBandSize w:val="1"/>
      <w:tblStyleColBandSize w:val="1"/>
      <w:tblInd w:w="0" w:type="dxa"/>
      <w:tblBorders>
        <w:top w:val="single" w:sz="8" w:space="0" w:color="75BDA7" w:themeColor="accent3"/>
        <w:bottom w:val="single" w:sz="8" w:space="0" w:color="75BDA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5A696A" w:themeColor="accent4" w:themeShade="BF"/>
    </w:rPr>
    <w:tblPr>
      <w:tblStyleRowBandSize w:val="1"/>
      <w:tblStyleColBandSize w:val="1"/>
      <w:tblInd w:w="0" w:type="dxa"/>
      <w:tblBorders>
        <w:top w:val="single" w:sz="8" w:space="0" w:color="7A8C8E" w:themeColor="accent4"/>
        <w:bottom w:val="single" w:sz="8" w:space="0" w:color="7A8C8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78793" w:themeColor="accent5" w:themeShade="BF"/>
    </w:rPr>
    <w:tblPr>
      <w:tblStyleRowBandSize w:val="1"/>
      <w:tblStyleColBandSize w:val="1"/>
      <w:tblInd w:w="0" w:type="dxa"/>
      <w:tblBorders>
        <w:top w:val="single" w:sz="8" w:space="0" w:color="84ACB6" w:themeColor="accent5"/>
        <w:bottom w:val="single" w:sz="8" w:space="0" w:color="84ACB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C6194" w:themeColor="accent6" w:themeShade="BF"/>
    </w:rPr>
    <w:tblPr>
      <w:tblStyleRowBandSize w:val="1"/>
      <w:tblStyleColBandSize w:val="1"/>
      <w:tblInd w:w="0" w:type="dxa"/>
      <w:tblBorders>
        <w:top w:val="single" w:sz="8" w:space="0" w:color="2683C6" w:themeColor="accent6"/>
        <w:bottom w:val="single" w:sz="8" w:space="0" w:color="2683C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1"/>
      </w:numPr>
      <w:contextualSpacing/>
    </w:pPr>
  </w:style>
  <w:style w:type="paragraph" w:styleId="ListBullet3">
    <w:name w:val="List Bullet 3"/>
    <w:basedOn w:val="Normal"/>
    <w:uiPriority w:val="99"/>
    <w:semiHidden/>
    <w:unhideWhenUsed/>
    <w:rsid w:val="004230D9"/>
    <w:pPr>
      <w:numPr>
        <w:numId w:val="2"/>
      </w:numPr>
      <w:contextualSpacing/>
    </w:pPr>
  </w:style>
  <w:style w:type="paragraph" w:styleId="ListBullet4">
    <w:name w:val="List Bullet 4"/>
    <w:basedOn w:val="Normal"/>
    <w:uiPriority w:val="99"/>
    <w:semiHidden/>
    <w:unhideWhenUsed/>
    <w:rsid w:val="004230D9"/>
    <w:pPr>
      <w:numPr>
        <w:numId w:val="3"/>
      </w:numPr>
      <w:contextualSpacing/>
    </w:pPr>
  </w:style>
  <w:style w:type="paragraph" w:styleId="ListBullet5">
    <w:name w:val="List Bullet 5"/>
    <w:basedOn w:val="Normal"/>
    <w:uiPriority w:val="99"/>
    <w:semiHidden/>
    <w:unhideWhenUsed/>
    <w:rsid w:val="004230D9"/>
    <w:pPr>
      <w:numPr>
        <w:numId w:val="4"/>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5"/>
      </w:numPr>
      <w:contextualSpacing/>
    </w:pPr>
  </w:style>
  <w:style w:type="paragraph" w:styleId="ListNumber4">
    <w:name w:val="List Number 4"/>
    <w:basedOn w:val="Normal"/>
    <w:uiPriority w:val="99"/>
    <w:semiHidden/>
    <w:unhideWhenUsed/>
    <w:rsid w:val="004230D9"/>
    <w:pPr>
      <w:numPr>
        <w:numId w:val="6"/>
      </w:numPr>
      <w:contextualSpacing/>
    </w:pPr>
  </w:style>
  <w:style w:type="paragraph" w:styleId="ListNumber5">
    <w:name w:val="List Number 5"/>
    <w:basedOn w:val="Normal"/>
    <w:uiPriority w:val="99"/>
    <w:semiHidden/>
    <w:unhideWhenUsed/>
    <w:rsid w:val="004230D9"/>
    <w:pPr>
      <w:numPr>
        <w:numId w:val="7"/>
      </w:numPr>
      <w:contextualSpacing/>
    </w:pPr>
  </w:style>
  <w:style w:type="table" w:customStyle="1" w:styleId="ListTable1Light">
    <w:name w:val="List Table 1 Light"/>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1LightAccent2">
    <w:name w:val="List Table 1 Light Accent 2"/>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1LightAccent3">
    <w:name w:val="List Table 1 Light Accent 3"/>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ListTable1LightAccent4">
    <w:name w:val="List Table 1 Light Accent 4"/>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ListTable1LightAccent5">
    <w:name w:val="List Table 1 Light Accent 5"/>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ListTable1LightAccent6">
    <w:name w:val="List Table 1 Light Accent 6"/>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2">
    <w:name w:val="List Table 2"/>
    <w:basedOn w:val="TableNormal"/>
    <w:uiPriority w:val="47"/>
    <w:rsid w:val="004230D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4230D9"/>
    <w:pPr>
      <w:spacing w:after="0" w:line="240" w:lineRule="auto"/>
    </w:pPr>
    <w:tblPr>
      <w:tblStyleRowBandSize w:val="1"/>
      <w:tblStyleColBandSize w:val="1"/>
      <w:tblInd w:w="0" w:type="dxa"/>
      <w:tblBorders>
        <w:top w:val="single" w:sz="4" w:space="0" w:color="7FC0DB" w:themeColor="accent1" w:themeTint="99"/>
        <w:bottom w:val="single" w:sz="4" w:space="0" w:color="7FC0DB" w:themeColor="accent1" w:themeTint="99"/>
        <w:insideH w:val="single" w:sz="4" w:space="0" w:color="7FC0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2Accent2">
    <w:name w:val="List Table 2 Accent 2"/>
    <w:basedOn w:val="TableNormal"/>
    <w:uiPriority w:val="47"/>
    <w:rsid w:val="004230D9"/>
    <w:pPr>
      <w:spacing w:after="0" w:line="240" w:lineRule="auto"/>
    </w:pPr>
    <w:tblPr>
      <w:tblStyleRowBandSize w:val="1"/>
      <w:tblStyleColBandSize w:val="1"/>
      <w:tblInd w:w="0" w:type="dxa"/>
      <w:tblBorders>
        <w:top w:val="single" w:sz="4" w:space="0" w:color="9AD3D9" w:themeColor="accent2" w:themeTint="99"/>
        <w:bottom w:val="single" w:sz="4" w:space="0" w:color="9AD3D9" w:themeColor="accent2" w:themeTint="99"/>
        <w:insideH w:val="single" w:sz="4" w:space="0" w:color="9AD3D9"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2Accent3">
    <w:name w:val="List Table 2 Accent 3"/>
    <w:basedOn w:val="TableNormal"/>
    <w:uiPriority w:val="47"/>
    <w:rsid w:val="004230D9"/>
    <w:pPr>
      <w:spacing w:after="0" w:line="240" w:lineRule="auto"/>
    </w:pPr>
    <w:tblPr>
      <w:tblStyleRowBandSize w:val="1"/>
      <w:tblStyleColBandSize w:val="1"/>
      <w:tblInd w:w="0" w:type="dxa"/>
      <w:tblBorders>
        <w:top w:val="single" w:sz="4" w:space="0" w:color="ACD7CA" w:themeColor="accent3" w:themeTint="99"/>
        <w:bottom w:val="single" w:sz="4" w:space="0" w:color="ACD7CA" w:themeColor="accent3" w:themeTint="99"/>
        <w:insideH w:val="single" w:sz="4" w:space="0" w:color="ACD7CA"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ListTable2Accent4">
    <w:name w:val="List Table 2 Accent 4"/>
    <w:basedOn w:val="TableNormal"/>
    <w:uiPriority w:val="47"/>
    <w:rsid w:val="004230D9"/>
    <w:pPr>
      <w:spacing w:after="0" w:line="240" w:lineRule="auto"/>
    </w:pPr>
    <w:tblPr>
      <w:tblStyleRowBandSize w:val="1"/>
      <w:tblStyleColBandSize w:val="1"/>
      <w:tblInd w:w="0" w:type="dxa"/>
      <w:tblBorders>
        <w:top w:val="single" w:sz="4" w:space="0" w:color="AFB9BB" w:themeColor="accent4" w:themeTint="99"/>
        <w:bottom w:val="single" w:sz="4" w:space="0" w:color="AFB9BB" w:themeColor="accent4" w:themeTint="99"/>
        <w:insideH w:val="single" w:sz="4" w:space="0" w:color="AFB9BB"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ListTable2Accent5">
    <w:name w:val="List Table 2 Accent 5"/>
    <w:basedOn w:val="TableNormal"/>
    <w:uiPriority w:val="47"/>
    <w:rsid w:val="004230D9"/>
    <w:pPr>
      <w:spacing w:after="0" w:line="240" w:lineRule="auto"/>
    </w:pPr>
    <w:tblPr>
      <w:tblStyleRowBandSize w:val="1"/>
      <w:tblStyleColBandSize w:val="1"/>
      <w:tblInd w:w="0" w:type="dxa"/>
      <w:tblBorders>
        <w:top w:val="single" w:sz="4" w:space="0" w:color="B5CDD3" w:themeColor="accent5" w:themeTint="99"/>
        <w:bottom w:val="single" w:sz="4" w:space="0" w:color="B5CDD3" w:themeColor="accent5" w:themeTint="99"/>
        <w:insideH w:val="single" w:sz="4" w:space="0" w:color="B5CDD3"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ListTable2Accent6">
    <w:name w:val="List Table 2 Accent 6"/>
    <w:basedOn w:val="TableNormal"/>
    <w:uiPriority w:val="47"/>
    <w:rsid w:val="004230D9"/>
    <w:pPr>
      <w:spacing w:after="0" w:line="240" w:lineRule="auto"/>
    </w:pPr>
    <w:tblPr>
      <w:tblStyleRowBandSize w:val="1"/>
      <w:tblStyleColBandSize w:val="1"/>
      <w:tblInd w:w="0" w:type="dxa"/>
      <w:tblBorders>
        <w:top w:val="single" w:sz="4" w:space="0" w:color="74B5E4" w:themeColor="accent6" w:themeTint="99"/>
        <w:bottom w:val="single" w:sz="4" w:space="0" w:color="74B5E4" w:themeColor="accent6" w:themeTint="99"/>
        <w:insideH w:val="single" w:sz="4" w:space="0" w:color="74B5E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3">
    <w:name w:val="List Table 3"/>
    <w:basedOn w:val="TableNormal"/>
    <w:uiPriority w:val="48"/>
    <w:rsid w:val="004230D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4230D9"/>
    <w:pPr>
      <w:spacing w:after="0" w:line="240" w:lineRule="auto"/>
    </w:pPr>
    <w:tblPr>
      <w:tblStyleRowBandSize w:val="1"/>
      <w:tblStyleColBandSize w:val="1"/>
      <w:tblInd w:w="0" w:type="dxa"/>
      <w:tblBorders>
        <w:top w:val="single" w:sz="4" w:space="0" w:color="3494BA" w:themeColor="accent1"/>
        <w:left w:val="single" w:sz="4" w:space="0" w:color="3494BA" w:themeColor="accent1"/>
        <w:bottom w:val="single" w:sz="4" w:space="0" w:color="3494BA" w:themeColor="accent1"/>
        <w:right w:val="single" w:sz="4" w:space="0" w:color="3494BA" w:themeColor="accent1"/>
      </w:tblBorders>
      <w:tblCellMar>
        <w:top w:w="0" w:type="dxa"/>
        <w:left w:w="108" w:type="dxa"/>
        <w:bottom w:w="0" w:type="dxa"/>
        <w:right w:w="108" w:type="dxa"/>
      </w:tblCellMar>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customStyle="1" w:styleId="ListTable3Accent2">
    <w:name w:val="List Table 3 Accent 2"/>
    <w:basedOn w:val="TableNormal"/>
    <w:uiPriority w:val="48"/>
    <w:rsid w:val="004230D9"/>
    <w:pPr>
      <w:spacing w:after="0" w:line="240" w:lineRule="auto"/>
    </w:pPr>
    <w:tblPr>
      <w:tblStyleRowBandSize w:val="1"/>
      <w:tblStyleColBandSize w:val="1"/>
      <w:tblInd w:w="0" w:type="dxa"/>
      <w:tblBorders>
        <w:top w:val="single" w:sz="4" w:space="0" w:color="58B6C0" w:themeColor="accent2"/>
        <w:left w:val="single" w:sz="4" w:space="0" w:color="58B6C0" w:themeColor="accent2"/>
        <w:bottom w:val="single" w:sz="4" w:space="0" w:color="58B6C0" w:themeColor="accent2"/>
        <w:right w:val="single" w:sz="4" w:space="0" w:color="58B6C0" w:themeColor="accent2"/>
      </w:tblBorders>
      <w:tblCellMar>
        <w:top w:w="0" w:type="dxa"/>
        <w:left w:w="108" w:type="dxa"/>
        <w:bottom w:w="0" w:type="dxa"/>
        <w:right w:w="108" w:type="dxa"/>
      </w:tblCellMar>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customStyle="1" w:styleId="ListTable3Accent3">
    <w:name w:val="List Table 3 Accent 3"/>
    <w:basedOn w:val="TableNormal"/>
    <w:uiPriority w:val="48"/>
    <w:rsid w:val="004230D9"/>
    <w:pPr>
      <w:spacing w:after="0" w:line="240" w:lineRule="auto"/>
    </w:pPr>
    <w:tblPr>
      <w:tblStyleRowBandSize w:val="1"/>
      <w:tblStyleColBandSize w:val="1"/>
      <w:tblInd w:w="0" w:type="dxa"/>
      <w:tblBorders>
        <w:top w:val="single" w:sz="4" w:space="0" w:color="75BDA7" w:themeColor="accent3"/>
        <w:left w:val="single" w:sz="4" w:space="0" w:color="75BDA7" w:themeColor="accent3"/>
        <w:bottom w:val="single" w:sz="4" w:space="0" w:color="75BDA7" w:themeColor="accent3"/>
        <w:right w:val="single" w:sz="4" w:space="0" w:color="75BDA7" w:themeColor="accent3"/>
      </w:tblBorders>
      <w:tblCellMar>
        <w:top w:w="0" w:type="dxa"/>
        <w:left w:w="108" w:type="dxa"/>
        <w:bottom w:w="0" w:type="dxa"/>
        <w:right w:w="108" w:type="dxa"/>
      </w:tblCellMar>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customStyle="1" w:styleId="ListTable3Accent4">
    <w:name w:val="List Table 3 Accent 4"/>
    <w:basedOn w:val="TableNormal"/>
    <w:uiPriority w:val="48"/>
    <w:rsid w:val="004230D9"/>
    <w:pPr>
      <w:spacing w:after="0" w:line="240" w:lineRule="auto"/>
    </w:pPr>
    <w:tblPr>
      <w:tblStyleRowBandSize w:val="1"/>
      <w:tblStyleColBandSize w:val="1"/>
      <w:tblInd w:w="0" w:type="dxa"/>
      <w:tblBorders>
        <w:top w:val="single" w:sz="4" w:space="0" w:color="7A8C8E" w:themeColor="accent4"/>
        <w:left w:val="single" w:sz="4" w:space="0" w:color="7A8C8E" w:themeColor="accent4"/>
        <w:bottom w:val="single" w:sz="4" w:space="0" w:color="7A8C8E" w:themeColor="accent4"/>
        <w:right w:val="single" w:sz="4" w:space="0" w:color="7A8C8E" w:themeColor="accent4"/>
      </w:tblBorders>
      <w:tblCellMar>
        <w:top w:w="0" w:type="dxa"/>
        <w:left w:w="108" w:type="dxa"/>
        <w:bottom w:w="0" w:type="dxa"/>
        <w:right w:w="108" w:type="dxa"/>
      </w:tblCellMar>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customStyle="1" w:styleId="ListTable3Accent5">
    <w:name w:val="List Table 3 Accent 5"/>
    <w:basedOn w:val="TableNormal"/>
    <w:uiPriority w:val="48"/>
    <w:rsid w:val="004230D9"/>
    <w:pPr>
      <w:spacing w:after="0" w:line="240" w:lineRule="auto"/>
    </w:pPr>
    <w:tblPr>
      <w:tblStyleRowBandSize w:val="1"/>
      <w:tblStyleColBandSize w:val="1"/>
      <w:tblInd w:w="0" w:type="dxa"/>
      <w:tblBorders>
        <w:top w:val="single" w:sz="4" w:space="0" w:color="84ACB6" w:themeColor="accent5"/>
        <w:left w:val="single" w:sz="4" w:space="0" w:color="84ACB6" w:themeColor="accent5"/>
        <w:bottom w:val="single" w:sz="4" w:space="0" w:color="84ACB6" w:themeColor="accent5"/>
        <w:right w:val="single" w:sz="4" w:space="0" w:color="84ACB6" w:themeColor="accent5"/>
      </w:tblBorders>
      <w:tblCellMar>
        <w:top w:w="0" w:type="dxa"/>
        <w:left w:w="108" w:type="dxa"/>
        <w:bottom w:w="0" w:type="dxa"/>
        <w:right w:w="108" w:type="dxa"/>
      </w:tblCellMar>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customStyle="1" w:styleId="ListTable3Accent6">
    <w:name w:val="List Table 3 Accent 6"/>
    <w:basedOn w:val="TableNormal"/>
    <w:uiPriority w:val="48"/>
    <w:rsid w:val="004230D9"/>
    <w:pPr>
      <w:spacing w:after="0" w:line="240" w:lineRule="auto"/>
    </w:pPr>
    <w:tblPr>
      <w:tblStyleRowBandSize w:val="1"/>
      <w:tblStyleColBandSize w:val="1"/>
      <w:tblInd w:w="0" w:type="dxa"/>
      <w:tblBorders>
        <w:top w:val="single" w:sz="4" w:space="0" w:color="2683C6" w:themeColor="accent6"/>
        <w:left w:val="single" w:sz="4" w:space="0" w:color="2683C6" w:themeColor="accent6"/>
        <w:bottom w:val="single" w:sz="4" w:space="0" w:color="2683C6" w:themeColor="accent6"/>
        <w:right w:val="single" w:sz="4" w:space="0" w:color="2683C6" w:themeColor="accent6"/>
      </w:tblBorders>
      <w:tblCellMar>
        <w:top w:w="0" w:type="dxa"/>
        <w:left w:w="108" w:type="dxa"/>
        <w:bottom w:w="0" w:type="dxa"/>
        <w:right w:w="108" w:type="dxa"/>
      </w:tblCellMar>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customStyle="1" w:styleId="ListTable4">
    <w:name w:val="List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4230D9"/>
    <w:pPr>
      <w:spacing w:after="0" w:line="240" w:lineRule="auto"/>
    </w:pPr>
    <w:tblPr>
      <w:tblStyleRowBandSize w:val="1"/>
      <w:tblStyleColBandSize w:val="1"/>
      <w:tblInd w:w="0" w:type="dxa"/>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4Accent2">
    <w:name w:val="List Table 4 Accent 2"/>
    <w:basedOn w:val="TableNormal"/>
    <w:uiPriority w:val="49"/>
    <w:rsid w:val="004230D9"/>
    <w:pPr>
      <w:spacing w:after="0" w:line="240" w:lineRule="auto"/>
    </w:pPr>
    <w:tblPr>
      <w:tblStyleRowBandSize w:val="1"/>
      <w:tblStyleColBandSize w:val="1"/>
      <w:tblInd w:w="0" w:type="dxa"/>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4Accent3">
    <w:name w:val="List Table 4 Accent 3"/>
    <w:basedOn w:val="TableNormal"/>
    <w:uiPriority w:val="49"/>
    <w:rsid w:val="004230D9"/>
    <w:pPr>
      <w:spacing w:after="0" w:line="240" w:lineRule="auto"/>
    </w:pPr>
    <w:tblPr>
      <w:tblStyleRowBandSize w:val="1"/>
      <w:tblStyleColBandSize w:val="1"/>
      <w:tblInd w:w="0" w:type="dxa"/>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ListTable4Accent4">
    <w:name w:val="List Table 4 Accent 4"/>
    <w:basedOn w:val="TableNormal"/>
    <w:uiPriority w:val="49"/>
    <w:rsid w:val="004230D9"/>
    <w:pPr>
      <w:spacing w:after="0" w:line="240" w:lineRule="auto"/>
    </w:pPr>
    <w:tblPr>
      <w:tblStyleRowBandSize w:val="1"/>
      <w:tblStyleColBandSize w:val="1"/>
      <w:tblInd w:w="0" w:type="dxa"/>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ListTable4Accent5">
    <w:name w:val="List Table 4 Accent 5"/>
    <w:basedOn w:val="TableNormal"/>
    <w:uiPriority w:val="49"/>
    <w:rsid w:val="004230D9"/>
    <w:pPr>
      <w:spacing w:after="0" w:line="240" w:lineRule="auto"/>
    </w:pPr>
    <w:tblPr>
      <w:tblStyleRowBandSize w:val="1"/>
      <w:tblStyleColBandSize w:val="1"/>
      <w:tblInd w:w="0" w:type="dxa"/>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ListTable4Accent6">
    <w:name w:val="List Table 4 Accent 6"/>
    <w:basedOn w:val="TableNormal"/>
    <w:uiPriority w:val="49"/>
    <w:rsid w:val="004230D9"/>
    <w:pPr>
      <w:spacing w:after="0" w:line="240" w:lineRule="auto"/>
    </w:pPr>
    <w:tblPr>
      <w:tblStyleRowBandSize w:val="1"/>
      <w:tblStyleColBandSize w:val="1"/>
      <w:tblInd w:w="0" w:type="dxa"/>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CellMar>
        <w:top w:w="0" w:type="dxa"/>
        <w:left w:w="108" w:type="dxa"/>
        <w:bottom w:w="0" w:type="dxa"/>
        <w:right w:w="108" w:type="dxa"/>
      </w:tblCellMar>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CellMar>
        <w:top w:w="0" w:type="dxa"/>
        <w:left w:w="108" w:type="dxa"/>
        <w:bottom w:w="0" w:type="dxa"/>
        <w:right w:w="108" w:type="dxa"/>
      </w:tblCellMar>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CellMar>
        <w:top w:w="0" w:type="dxa"/>
        <w:left w:w="108" w:type="dxa"/>
        <w:bottom w:w="0" w:type="dxa"/>
        <w:right w:w="108" w:type="dxa"/>
      </w:tblCellMar>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CellMar>
        <w:top w:w="0" w:type="dxa"/>
        <w:left w:w="108" w:type="dxa"/>
        <w:bottom w:w="0" w:type="dxa"/>
        <w:right w:w="108" w:type="dxa"/>
      </w:tblCellMar>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CellMar>
        <w:top w:w="0" w:type="dxa"/>
        <w:left w:w="108" w:type="dxa"/>
        <w:bottom w:w="0" w:type="dxa"/>
        <w:right w:w="108" w:type="dxa"/>
      </w:tblCellMar>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CellMar>
        <w:top w:w="0" w:type="dxa"/>
        <w:left w:w="108" w:type="dxa"/>
        <w:bottom w:w="0" w:type="dxa"/>
        <w:right w:w="108" w:type="dxa"/>
      </w:tblCellMar>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4230D9"/>
    <w:pPr>
      <w:spacing w:after="0" w:line="240" w:lineRule="auto"/>
    </w:pPr>
    <w:rPr>
      <w:color w:val="276E8B" w:themeColor="accent1" w:themeShade="BF"/>
    </w:rPr>
    <w:tblPr>
      <w:tblStyleRowBandSize w:val="1"/>
      <w:tblStyleColBandSize w:val="1"/>
      <w:tblInd w:w="0" w:type="dxa"/>
      <w:tblBorders>
        <w:top w:val="single" w:sz="4" w:space="0" w:color="3494BA" w:themeColor="accent1"/>
        <w:bottom w:val="single" w:sz="4" w:space="0" w:color="3494BA" w:themeColor="accent1"/>
      </w:tblBorders>
      <w:tblCellMar>
        <w:top w:w="0" w:type="dxa"/>
        <w:left w:w="108" w:type="dxa"/>
        <w:bottom w:w="0" w:type="dxa"/>
        <w:right w:w="108" w:type="dxa"/>
      </w:tblCellMar>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ListTable6ColorfulAccent2">
    <w:name w:val="List Table 6 Colorful Accent 2"/>
    <w:basedOn w:val="TableNormal"/>
    <w:uiPriority w:val="51"/>
    <w:rsid w:val="004230D9"/>
    <w:pPr>
      <w:spacing w:after="0" w:line="240" w:lineRule="auto"/>
    </w:pPr>
    <w:rPr>
      <w:color w:val="398E98" w:themeColor="accent2" w:themeShade="BF"/>
    </w:rPr>
    <w:tblPr>
      <w:tblStyleRowBandSize w:val="1"/>
      <w:tblStyleColBandSize w:val="1"/>
      <w:tblInd w:w="0" w:type="dxa"/>
      <w:tblBorders>
        <w:top w:val="single" w:sz="4" w:space="0" w:color="58B6C0" w:themeColor="accent2"/>
        <w:bottom w:val="single" w:sz="4" w:space="0" w:color="58B6C0" w:themeColor="accent2"/>
      </w:tblBorders>
      <w:tblCellMar>
        <w:top w:w="0" w:type="dxa"/>
        <w:left w:w="108" w:type="dxa"/>
        <w:bottom w:w="0" w:type="dxa"/>
        <w:right w:w="108" w:type="dxa"/>
      </w:tblCellMar>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ListTable6ColorfulAccent3">
    <w:name w:val="List Table 6 Colorful Accent 3"/>
    <w:basedOn w:val="TableNormal"/>
    <w:uiPriority w:val="51"/>
    <w:rsid w:val="004230D9"/>
    <w:pPr>
      <w:spacing w:after="0" w:line="240" w:lineRule="auto"/>
    </w:pPr>
    <w:rPr>
      <w:color w:val="4A9A82" w:themeColor="accent3" w:themeShade="BF"/>
    </w:rPr>
    <w:tblPr>
      <w:tblStyleRowBandSize w:val="1"/>
      <w:tblStyleColBandSize w:val="1"/>
      <w:tblInd w:w="0" w:type="dxa"/>
      <w:tblBorders>
        <w:top w:val="single" w:sz="4" w:space="0" w:color="75BDA7" w:themeColor="accent3"/>
        <w:bottom w:val="single" w:sz="4" w:space="0" w:color="75BDA7" w:themeColor="accent3"/>
      </w:tblBorders>
      <w:tblCellMar>
        <w:top w:w="0" w:type="dxa"/>
        <w:left w:w="108" w:type="dxa"/>
        <w:bottom w:w="0" w:type="dxa"/>
        <w:right w:w="108" w:type="dxa"/>
      </w:tblCellMar>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ListTable6ColorfulAccent4">
    <w:name w:val="List Table 6 Colorful Accent 4"/>
    <w:basedOn w:val="TableNormal"/>
    <w:uiPriority w:val="51"/>
    <w:rsid w:val="004230D9"/>
    <w:pPr>
      <w:spacing w:after="0" w:line="240" w:lineRule="auto"/>
    </w:pPr>
    <w:rPr>
      <w:color w:val="5A696A" w:themeColor="accent4" w:themeShade="BF"/>
    </w:rPr>
    <w:tblPr>
      <w:tblStyleRowBandSize w:val="1"/>
      <w:tblStyleColBandSize w:val="1"/>
      <w:tblInd w:w="0" w:type="dxa"/>
      <w:tblBorders>
        <w:top w:val="single" w:sz="4" w:space="0" w:color="7A8C8E" w:themeColor="accent4"/>
        <w:bottom w:val="single" w:sz="4" w:space="0" w:color="7A8C8E" w:themeColor="accent4"/>
      </w:tblBorders>
      <w:tblCellMar>
        <w:top w:w="0" w:type="dxa"/>
        <w:left w:w="108" w:type="dxa"/>
        <w:bottom w:w="0" w:type="dxa"/>
        <w:right w:w="108" w:type="dxa"/>
      </w:tblCellMar>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customStyle="1" w:styleId="ListTable6ColorfulAccent5">
    <w:name w:val="List Table 6 Colorful Accent 5"/>
    <w:basedOn w:val="TableNormal"/>
    <w:uiPriority w:val="51"/>
    <w:rsid w:val="004230D9"/>
    <w:pPr>
      <w:spacing w:after="0" w:line="240" w:lineRule="auto"/>
    </w:pPr>
    <w:rPr>
      <w:color w:val="578793" w:themeColor="accent5" w:themeShade="BF"/>
    </w:rPr>
    <w:tblPr>
      <w:tblStyleRowBandSize w:val="1"/>
      <w:tblStyleColBandSize w:val="1"/>
      <w:tblInd w:w="0" w:type="dxa"/>
      <w:tblBorders>
        <w:top w:val="single" w:sz="4" w:space="0" w:color="84ACB6" w:themeColor="accent5"/>
        <w:bottom w:val="single" w:sz="4" w:space="0" w:color="84ACB6" w:themeColor="accent5"/>
      </w:tblBorders>
      <w:tblCellMar>
        <w:top w:w="0" w:type="dxa"/>
        <w:left w:w="108" w:type="dxa"/>
        <w:bottom w:w="0" w:type="dxa"/>
        <w:right w:w="108" w:type="dxa"/>
      </w:tblCellMar>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ListTable6ColorfulAccent6">
    <w:name w:val="List Table 6 Colorful Accent 6"/>
    <w:basedOn w:val="TableNormal"/>
    <w:uiPriority w:val="51"/>
    <w:rsid w:val="004230D9"/>
    <w:pPr>
      <w:spacing w:after="0" w:line="240" w:lineRule="auto"/>
    </w:pPr>
    <w:rPr>
      <w:color w:val="1C6194" w:themeColor="accent6" w:themeShade="BF"/>
    </w:rPr>
    <w:tblPr>
      <w:tblStyleRowBandSize w:val="1"/>
      <w:tblStyleColBandSize w:val="1"/>
      <w:tblInd w:w="0" w:type="dxa"/>
      <w:tblBorders>
        <w:top w:val="single" w:sz="4" w:space="0" w:color="2683C6" w:themeColor="accent6"/>
        <w:bottom w:val="single" w:sz="4" w:space="0" w:color="2683C6" w:themeColor="accent6"/>
      </w:tblBorders>
      <w:tblCellMar>
        <w:top w:w="0" w:type="dxa"/>
        <w:left w:w="108" w:type="dxa"/>
        <w:bottom w:w="0" w:type="dxa"/>
        <w:right w:w="108" w:type="dxa"/>
      </w:tblCellMar>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4230D9"/>
    <w:pPr>
      <w:spacing w:after="0" w:line="240" w:lineRule="auto"/>
    </w:pPr>
    <w:rPr>
      <w:color w:val="276E8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4230D9"/>
    <w:pPr>
      <w:spacing w:after="0" w:line="240" w:lineRule="auto"/>
    </w:pPr>
    <w:rPr>
      <w:color w:val="398E9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4230D9"/>
    <w:pPr>
      <w:spacing w:after="0" w:line="240" w:lineRule="auto"/>
    </w:pPr>
    <w:rPr>
      <w:color w:val="4A9A82"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4230D9"/>
    <w:pPr>
      <w:spacing w:after="0" w:line="240" w:lineRule="auto"/>
    </w:pPr>
    <w:rPr>
      <w:color w:val="5A696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4230D9"/>
    <w:pPr>
      <w:spacing w:after="0" w:line="240" w:lineRule="auto"/>
    </w:pPr>
    <w:rPr>
      <w:color w:val="578793"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4230D9"/>
    <w:pPr>
      <w:spacing w:after="0" w:line="240" w:lineRule="auto"/>
    </w:pPr>
    <w:rPr>
      <w:color w:val="1C6194"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Ind w:w="0" w:type="dxa"/>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CellMar>
        <w:top w:w="0" w:type="dxa"/>
        <w:left w:w="108" w:type="dxa"/>
        <w:bottom w:w="0" w:type="dxa"/>
        <w:right w:w="108" w:type="dxa"/>
      </w:tblCellMar>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Ind w:w="0" w:type="dxa"/>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CellMar>
        <w:top w:w="0" w:type="dxa"/>
        <w:left w:w="108" w:type="dxa"/>
        <w:bottom w:w="0" w:type="dxa"/>
        <w:right w:w="108" w:type="dxa"/>
      </w:tblCellMar>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Ind w:w="0" w:type="dxa"/>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CellMar>
        <w:top w:w="0" w:type="dxa"/>
        <w:left w:w="108" w:type="dxa"/>
        <w:bottom w:w="0" w:type="dxa"/>
        <w:right w:w="108" w:type="dxa"/>
      </w:tblCellMar>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Ind w:w="0" w:type="dxa"/>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CellMar>
        <w:top w:w="0" w:type="dxa"/>
        <w:left w:w="108" w:type="dxa"/>
        <w:bottom w:w="0" w:type="dxa"/>
        <w:right w:w="108" w:type="dxa"/>
      </w:tblCellMar>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Ind w:w="0" w:type="dxa"/>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CellMar>
        <w:top w:w="0" w:type="dxa"/>
        <w:left w:w="108" w:type="dxa"/>
        <w:bottom w:w="0" w:type="dxa"/>
        <w:right w:w="108" w:type="dxa"/>
      </w:tblCellMar>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Ind w:w="0" w:type="dxa"/>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CellMar>
        <w:top w:w="0" w:type="dxa"/>
        <w:left w:w="108" w:type="dxa"/>
        <w:bottom w:w="0" w:type="dxa"/>
        <w:right w:w="108" w:type="dxa"/>
      </w:tblCellMar>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CellMar>
        <w:top w:w="0" w:type="dxa"/>
        <w:left w:w="108" w:type="dxa"/>
        <w:bottom w:w="0" w:type="dxa"/>
        <w:right w:w="108" w:type="dxa"/>
      </w:tblCellMar>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CellMar>
        <w:top w:w="0" w:type="dxa"/>
        <w:left w:w="108" w:type="dxa"/>
        <w:bottom w:w="0" w:type="dxa"/>
        <w:right w:w="108" w:type="dxa"/>
      </w:tblCellMar>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CellMar>
        <w:top w:w="0" w:type="dxa"/>
        <w:left w:w="108" w:type="dxa"/>
        <w:bottom w:w="0" w:type="dxa"/>
        <w:right w:w="108" w:type="dxa"/>
      </w:tblCellMar>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CellMar>
        <w:top w:w="0" w:type="dxa"/>
        <w:left w:w="108" w:type="dxa"/>
        <w:bottom w:w="0" w:type="dxa"/>
        <w:right w:w="108" w:type="dxa"/>
      </w:tblCellMar>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CellMar>
        <w:top w:w="0" w:type="dxa"/>
        <w:left w:w="108" w:type="dxa"/>
        <w:bottom w:w="0" w:type="dxa"/>
        <w:right w:w="108" w:type="dxa"/>
      </w:tblCellMar>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CellMar>
        <w:top w:w="0" w:type="dxa"/>
        <w:left w:w="108" w:type="dxa"/>
        <w:bottom w:w="0" w:type="dxa"/>
        <w:right w:w="108" w:type="dxa"/>
      </w:tblCellMar>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3494BA" w:themeColor="accent1"/>
        <w:bottom w:val="single" w:sz="8" w:space="0" w:color="3494B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58B6C0" w:themeColor="accent2"/>
        <w:bottom w:val="single" w:sz="8" w:space="0" w:color="58B6C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75BDA7" w:themeColor="accent3"/>
        <w:bottom w:val="single" w:sz="8" w:space="0" w:color="75BDA7"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7A8C8E" w:themeColor="accent4"/>
        <w:bottom w:val="single" w:sz="8" w:space="0" w:color="7A8C8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84ACB6" w:themeColor="accent5"/>
        <w:bottom w:val="single" w:sz="8" w:space="0" w:color="84ACB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2683C6" w:themeColor="accent6"/>
        <w:bottom w:val="single" w:sz="8" w:space="0" w:color="2683C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494BA" w:themeColor="accent1"/>
        <w:left w:val="single" w:sz="8" w:space="0" w:color="3494BA" w:themeColor="accent1"/>
        <w:bottom w:val="single" w:sz="8" w:space="0" w:color="3494BA" w:themeColor="accent1"/>
        <w:right w:val="single" w:sz="8" w:space="0" w:color="3494B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58B6C0" w:themeColor="accent2"/>
        <w:left w:val="single" w:sz="8" w:space="0" w:color="58B6C0" w:themeColor="accent2"/>
        <w:bottom w:val="single" w:sz="8" w:space="0" w:color="58B6C0" w:themeColor="accent2"/>
        <w:right w:val="single" w:sz="8" w:space="0" w:color="58B6C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75BDA7" w:themeColor="accent3"/>
        <w:left w:val="single" w:sz="8" w:space="0" w:color="75BDA7" w:themeColor="accent3"/>
        <w:bottom w:val="single" w:sz="8" w:space="0" w:color="75BDA7" w:themeColor="accent3"/>
        <w:right w:val="single" w:sz="8" w:space="0" w:color="75BDA7"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7A8C8E" w:themeColor="accent4"/>
        <w:left w:val="single" w:sz="8" w:space="0" w:color="7A8C8E" w:themeColor="accent4"/>
        <w:bottom w:val="single" w:sz="8" w:space="0" w:color="7A8C8E" w:themeColor="accent4"/>
        <w:right w:val="single" w:sz="8" w:space="0" w:color="7A8C8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84ACB6" w:themeColor="accent5"/>
        <w:left w:val="single" w:sz="8" w:space="0" w:color="84ACB6" w:themeColor="accent5"/>
        <w:bottom w:val="single" w:sz="8" w:space="0" w:color="84ACB6" w:themeColor="accent5"/>
        <w:right w:val="single" w:sz="8" w:space="0" w:color="84ACB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683C6" w:themeColor="accent6"/>
        <w:left w:val="single" w:sz="8" w:space="0" w:color="2683C6" w:themeColor="accent6"/>
        <w:bottom w:val="single" w:sz="8" w:space="0" w:color="2683C6" w:themeColor="accent6"/>
        <w:right w:val="single" w:sz="8" w:space="0" w:color="2683C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Ind w:w="0" w:type="dxa"/>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Ind w:w="0" w:type="dxa"/>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Ind w:w="0" w:type="dxa"/>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Ind w:w="0" w:type="dxa"/>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Ind w:w="0" w:type="dxa"/>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Ind w:w="0" w:type="dxa"/>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customStyle="1" w:styleId="PlainTable1">
    <w:name w:val="Plain Table 1"/>
    <w:basedOn w:val="TableNormal"/>
    <w:uiPriority w:val="41"/>
    <w:rsid w:val="004230D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4230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4230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4230D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4230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ItemDescription">
    <w:name w:val="Item Description"/>
    <w:basedOn w:val="Normal"/>
    <w:qFormat/>
    <w:rsid w:val="00040308"/>
    <w:pPr>
      <w:spacing w:before="40" w:after="120" w:line="240" w:lineRule="auto"/>
      <w:ind w:left="0" w:right="360"/>
    </w:pPr>
    <w:rPr>
      <w:rFonts w:eastAsiaTheme="minorHAnsi" w:cstheme="minorBidi"/>
      <w:kern w:val="20"/>
      <w:sz w:val="20"/>
      <w:szCs w:val="20"/>
      <w:lang w:eastAsia="ja-JP"/>
    </w:rPr>
  </w:style>
  <w:style w:type="character" w:customStyle="1" w:styleId="apple-tab-span">
    <w:name w:val="apple-tab-span"/>
    <w:basedOn w:val="DefaultParagraphFont"/>
    <w:rsid w:val="00135464"/>
  </w:style>
  <w:style w:type="paragraph" w:customStyle="1" w:styleId="Default">
    <w:name w:val="Default"/>
    <w:rsid w:val="005E09FC"/>
    <w:pPr>
      <w:autoSpaceDE w:val="0"/>
      <w:autoSpaceDN w:val="0"/>
      <w:adjustRightInd w:val="0"/>
      <w:spacing w:after="0" w:line="240" w:lineRule="auto"/>
      <w:ind w:left="0"/>
    </w:pPr>
    <w:rPr>
      <w:rFonts w:ascii="Calibri" w:hAnsi="Calibri" w:cs="Calibri"/>
      <w:color w:val="000000"/>
      <w:lang w:val="en-AU"/>
    </w:rPr>
  </w:style>
  <w:style w:type="paragraph" w:customStyle="1" w:styleId="Body">
    <w:name w:val="Body"/>
    <w:rsid w:val="000B63F3"/>
    <w:pPr>
      <w:pBdr>
        <w:top w:val="nil"/>
        <w:left w:val="nil"/>
        <w:bottom w:val="nil"/>
        <w:right w:val="nil"/>
        <w:between w:val="nil"/>
        <w:bar w:val="nil"/>
      </w:pBdr>
      <w:spacing w:after="0" w:line="240" w:lineRule="auto"/>
      <w:ind w:left="0"/>
    </w:pPr>
    <w:rPr>
      <w:rFonts w:ascii="Helvetica" w:eastAsia="Arial Unicode MS" w:hAnsi="Helvetica" w:cs="Arial Unicode MS"/>
      <w:color w:val="000000"/>
      <w:sz w:val="22"/>
      <w:szCs w:val="22"/>
      <w:bdr w:val="ni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890548">
      <w:bodyDiv w:val="1"/>
      <w:marLeft w:val="0"/>
      <w:marRight w:val="0"/>
      <w:marTop w:val="0"/>
      <w:marBottom w:val="0"/>
      <w:divBdr>
        <w:top w:val="none" w:sz="0" w:space="0" w:color="auto"/>
        <w:left w:val="none" w:sz="0" w:space="0" w:color="auto"/>
        <w:bottom w:val="none" w:sz="0" w:space="0" w:color="auto"/>
        <w:right w:val="none" w:sz="0" w:space="0" w:color="auto"/>
      </w:divBdr>
    </w:div>
    <w:div w:id="446239809">
      <w:bodyDiv w:val="1"/>
      <w:marLeft w:val="0"/>
      <w:marRight w:val="0"/>
      <w:marTop w:val="0"/>
      <w:marBottom w:val="0"/>
      <w:divBdr>
        <w:top w:val="none" w:sz="0" w:space="0" w:color="auto"/>
        <w:left w:val="none" w:sz="0" w:space="0" w:color="auto"/>
        <w:bottom w:val="none" w:sz="0" w:space="0" w:color="auto"/>
        <w:right w:val="none" w:sz="0" w:space="0" w:color="auto"/>
      </w:divBdr>
    </w:div>
    <w:div w:id="693460612">
      <w:bodyDiv w:val="1"/>
      <w:marLeft w:val="0"/>
      <w:marRight w:val="0"/>
      <w:marTop w:val="0"/>
      <w:marBottom w:val="0"/>
      <w:divBdr>
        <w:top w:val="none" w:sz="0" w:space="0" w:color="auto"/>
        <w:left w:val="none" w:sz="0" w:space="0" w:color="auto"/>
        <w:bottom w:val="none" w:sz="0" w:space="0" w:color="auto"/>
        <w:right w:val="none" w:sz="0" w:space="0" w:color="auto"/>
      </w:divBdr>
    </w:div>
    <w:div w:id="712390887">
      <w:bodyDiv w:val="1"/>
      <w:marLeft w:val="0"/>
      <w:marRight w:val="0"/>
      <w:marTop w:val="0"/>
      <w:marBottom w:val="0"/>
      <w:divBdr>
        <w:top w:val="none" w:sz="0" w:space="0" w:color="auto"/>
        <w:left w:val="none" w:sz="0" w:space="0" w:color="auto"/>
        <w:bottom w:val="none" w:sz="0" w:space="0" w:color="auto"/>
        <w:right w:val="none" w:sz="0" w:space="0" w:color="auto"/>
      </w:divBdr>
    </w:div>
    <w:div w:id="946233193">
      <w:bodyDiv w:val="1"/>
      <w:marLeft w:val="0"/>
      <w:marRight w:val="0"/>
      <w:marTop w:val="0"/>
      <w:marBottom w:val="0"/>
      <w:divBdr>
        <w:top w:val="none" w:sz="0" w:space="0" w:color="auto"/>
        <w:left w:val="none" w:sz="0" w:space="0" w:color="auto"/>
        <w:bottom w:val="none" w:sz="0" w:space="0" w:color="auto"/>
        <w:right w:val="none" w:sz="0" w:space="0" w:color="auto"/>
      </w:divBdr>
    </w:div>
    <w:div w:id="987897733">
      <w:bodyDiv w:val="1"/>
      <w:marLeft w:val="0"/>
      <w:marRight w:val="0"/>
      <w:marTop w:val="0"/>
      <w:marBottom w:val="0"/>
      <w:divBdr>
        <w:top w:val="none" w:sz="0" w:space="0" w:color="auto"/>
        <w:left w:val="none" w:sz="0" w:space="0" w:color="auto"/>
        <w:bottom w:val="none" w:sz="0" w:space="0" w:color="auto"/>
        <w:right w:val="none" w:sz="0" w:space="0" w:color="auto"/>
      </w:divBdr>
    </w:div>
    <w:div w:id="1063062308">
      <w:bodyDiv w:val="1"/>
      <w:marLeft w:val="0"/>
      <w:marRight w:val="0"/>
      <w:marTop w:val="0"/>
      <w:marBottom w:val="0"/>
      <w:divBdr>
        <w:top w:val="none" w:sz="0" w:space="0" w:color="auto"/>
        <w:left w:val="none" w:sz="0" w:space="0" w:color="auto"/>
        <w:bottom w:val="none" w:sz="0" w:space="0" w:color="auto"/>
        <w:right w:val="none" w:sz="0" w:space="0" w:color="auto"/>
      </w:divBdr>
    </w:div>
    <w:div w:id="1233395076">
      <w:bodyDiv w:val="1"/>
      <w:marLeft w:val="0"/>
      <w:marRight w:val="0"/>
      <w:marTop w:val="0"/>
      <w:marBottom w:val="0"/>
      <w:divBdr>
        <w:top w:val="none" w:sz="0" w:space="0" w:color="auto"/>
        <w:left w:val="none" w:sz="0" w:space="0" w:color="auto"/>
        <w:bottom w:val="none" w:sz="0" w:space="0" w:color="auto"/>
        <w:right w:val="none" w:sz="0" w:space="0" w:color="auto"/>
      </w:divBdr>
    </w:div>
    <w:div w:id="1293438815">
      <w:bodyDiv w:val="1"/>
      <w:marLeft w:val="0"/>
      <w:marRight w:val="0"/>
      <w:marTop w:val="0"/>
      <w:marBottom w:val="0"/>
      <w:divBdr>
        <w:top w:val="none" w:sz="0" w:space="0" w:color="auto"/>
        <w:left w:val="none" w:sz="0" w:space="0" w:color="auto"/>
        <w:bottom w:val="none" w:sz="0" w:space="0" w:color="auto"/>
        <w:right w:val="none" w:sz="0" w:space="0" w:color="auto"/>
      </w:divBdr>
    </w:div>
    <w:div w:id="1334576583">
      <w:bodyDiv w:val="1"/>
      <w:marLeft w:val="0"/>
      <w:marRight w:val="0"/>
      <w:marTop w:val="0"/>
      <w:marBottom w:val="0"/>
      <w:divBdr>
        <w:top w:val="none" w:sz="0" w:space="0" w:color="auto"/>
        <w:left w:val="none" w:sz="0" w:space="0" w:color="auto"/>
        <w:bottom w:val="none" w:sz="0" w:space="0" w:color="auto"/>
        <w:right w:val="none" w:sz="0" w:space="0" w:color="auto"/>
      </w:divBdr>
    </w:div>
    <w:div w:id="1488933200">
      <w:bodyDiv w:val="1"/>
      <w:marLeft w:val="0"/>
      <w:marRight w:val="0"/>
      <w:marTop w:val="0"/>
      <w:marBottom w:val="0"/>
      <w:divBdr>
        <w:top w:val="none" w:sz="0" w:space="0" w:color="auto"/>
        <w:left w:val="none" w:sz="0" w:space="0" w:color="auto"/>
        <w:bottom w:val="none" w:sz="0" w:space="0" w:color="auto"/>
        <w:right w:val="none" w:sz="0" w:space="0" w:color="auto"/>
      </w:divBdr>
    </w:div>
    <w:div w:id="1608925516">
      <w:bodyDiv w:val="1"/>
      <w:marLeft w:val="0"/>
      <w:marRight w:val="0"/>
      <w:marTop w:val="0"/>
      <w:marBottom w:val="0"/>
      <w:divBdr>
        <w:top w:val="none" w:sz="0" w:space="0" w:color="auto"/>
        <w:left w:val="none" w:sz="0" w:space="0" w:color="auto"/>
        <w:bottom w:val="none" w:sz="0" w:space="0" w:color="auto"/>
        <w:right w:val="none" w:sz="0" w:space="0" w:color="auto"/>
      </w:divBdr>
    </w:div>
    <w:div w:id="1735008254">
      <w:bodyDiv w:val="1"/>
      <w:marLeft w:val="0"/>
      <w:marRight w:val="0"/>
      <w:marTop w:val="0"/>
      <w:marBottom w:val="0"/>
      <w:divBdr>
        <w:top w:val="none" w:sz="0" w:space="0" w:color="auto"/>
        <w:left w:val="none" w:sz="0" w:space="0" w:color="auto"/>
        <w:bottom w:val="none" w:sz="0" w:space="0" w:color="auto"/>
        <w:right w:val="none" w:sz="0" w:space="0" w:color="auto"/>
      </w:divBdr>
    </w:div>
    <w:div w:id="1992639252">
      <w:bodyDiv w:val="1"/>
      <w:marLeft w:val="0"/>
      <w:marRight w:val="0"/>
      <w:marTop w:val="0"/>
      <w:marBottom w:val="0"/>
      <w:divBdr>
        <w:top w:val="none" w:sz="0" w:space="0" w:color="auto"/>
        <w:left w:val="none" w:sz="0" w:space="0" w:color="auto"/>
        <w:bottom w:val="none" w:sz="0" w:space="0" w:color="auto"/>
        <w:right w:val="none" w:sz="0" w:space="0" w:color="auto"/>
      </w:divBdr>
    </w:div>
    <w:div w:id="2024083866">
      <w:bodyDiv w:val="1"/>
      <w:marLeft w:val="0"/>
      <w:marRight w:val="0"/>
      <w:marTop w:val="0"/>
      <w:marBottom w:val="0"/>
      <w:divBdr>
        <w:top w:val="none" w:sz="0" w:space="0" w:color="auto"/>
        <w:left w:val="none" w:sz="0" w:space="0" w:color="auto"/>
        <w:bottom w:val="none" w:sz="0" w:space="0" w:color="auto"/>
        <w:right w:val="none" w:sz="0" w:space="0" w:color="auto"/>
      </w:divBdr>
    </w:div>
    <w:div w:id="2050180441">
      <w:bodyDiv w:val="1"/>
      <w:marLeft w:val="0"/>
      <w:marRight w:val="0"/>
      <w:marTop w:val="0"/>
      <w:marBottom w:val="0"/>
      <w:divBdr>
        <w:top w:val="none" w:sz="0" w:space="0" w:color="auto"/>
        <w:left w:val="none" w:sz="0" w:space="0" w:color="auto"/>
        <w:bottom w:val="none" w:sz="0" w:space="0" w:color="auto"/>
        <w:right w:val="none" w:sz="0" w:space="0" w:color="auto"/>
      </w:divBdr>
    </w:div>
    <w:div w:id="2104370875">
      <w:bodyDiv w:val="1"/>
      <w:marLeft w:val="0"/>
      <w:marRight w:val="0"/>
      <w:marTop w:val="0"/>
      <w:marBottom w:val="0"/>
      <w:divBdr>
        <w:top w:val="none" w:sz="0" w:space="0" w:color="auto"/>
        <w:left w:val="none" w:sz="0" w:space="0" w:color="auto"/>
        <w:bottom w:val="none" w:sz="0" w:space="0" w:color="auto"/>
        <w:right w:val="none" w:sz="0" w:space="0" w:color="auto"/>
      </w:divBdr>
    </w:div>
    <w:div w:id="212626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image" Target="media/image5.emf"/><Relationship Id="rId21" Type="http://schemas.openxmlformats.org/officeDocument/2006/relationships/image" Target="media/image6.emf"/><Relationship Id="rId22" Type="http://schemas.openxmlformats.org/officeDocument/2006/relationships/image" Target="media/image7.emf"/><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svg"/><Relationship Id="rId15" Type="http://schemas.openxmlformats.org/officeDocument/2006/relationships/image" Target="media/image2.png"/><Relationship Id="rId16" Type="http://schemas.openxmlformats.org/officeDocument/2006/relationships/image" Target="media/image4.svg"/><Relationship Id="rId17" Type="http://schemas.openxmlformats.org/officeDocument/2006/relationships/image" Target="media/image3.png"/><Relationship Id="rId18" Type="http://schemas.openxmlformats.org/officeDocument/2006/relationships/image" Target="media/image6.svg"/><Relationship Id="rId19" Type="http://schemas.openxmlformats.org/officeDocument/2006/relationships/image" Target="media/image4.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b\AppData\Roaming\Microsoft\Templates\Double%20stripe%20meeting%20minutes.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CFB00-8516-4798-B809-7DBBA7969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963FF-BE8C-43D4-91BD-878A6B008C2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CB8100C-3696-4519-BF1D-3967AEE5454B}">
  <ds:schemaRefs>
    <ds:schemaRef ds:uri="http://schemas.microsoft.com/sharepoint/v3/contenttype/forms"/>
  </ds:schemaRefs>
</ds:datastoreItem>
</file>

<file path=customXml/itemProps5.xml><?xml version="1.0" encoding="utf-8"?>
<ds:datastoreItem xmlns:ds="http://schemas.openxmlformats.org/officeDocument/2006/customXml" ds:itemID="{1AF60685-E4AC-FA4D-98DD-8CE0DFF56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\Users\paulb\AppData\Roaming\Microsoft\Templates\Double stripe meeting minutes.dotx</Template>
  <TotalTime>0</TotalTime>
  <Pages>13</Pages>
  <Words>1945</Words>
  <Characters>11092</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Ryder</dc:creator>
  <dc:description/>
  <cp:lastModifiedBy>Nicholas Green</cp:lastModifiedBy>
  <cp:revision>2</cp:revision>
  <dcterms:created xsi:type="dcterms:W3CDTF">2022-04-13T04:27:00Z</dcterms:created>
  <dcterms:modified xsi:type="dcterms:W3CDTF">2022-04-13T04:27:00Z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